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1819F2" w14:textId="05C4A46B" w:rsidR="00614B71" w:rsidRPr="00614B71" w:rsidRDefault="00614B71" w:rsidP="00614B71">
      <w:pPr>
        <w:rPr>
          <w:rStyle w:val="OtsusednumbritegaMrk"/>
          <w:rFonts w:eastAsia="Tahoma"/>
        </w:rPr>
      </w:pPr>
      <w:r>
        <w:rPr>
          <w:rStyle w:val="OtsusednumbritegaMrk"/>
          <w:rFonts w:eastAsia="Tahoma"/>
        </w:rPr>
        <w:t>Ringmajanduse juhtrühma 02.05.2022</w:t>
      </w:r>
      <w:r w:rsidRPr="00614B71">
        <w:rPr>
          <w:rStyle w:val="OtsusednumbritegaMrk"/>
          <w:rFonts w:eastAsia="Tahoma"/>
        </w:rPr>
        <w:t xml:space="preserve"> elektro</w:t>
      </w:r>
      <w:r>
        <w:rPr>
          <w:rStyle w:val="OtsusednumbritegaMrk"/>
          <w:rFonts w:eastAsia="Tahoma"/>
        </w:rPr>
        <w:t>onilise koosoleku protokoll nr 5</w:t>
      </w:r>
    </w:p>
    <w:p w14:paraId="24A841AA" w14:textId="77777777" w:rsidR="00614B71" w:rsidRPr="00614B71" w:rsidRDefault="00614B71" w:rsidP="00614B71">
      <w:pPr>
        <w:rPr>
          <w:rStyle w:val="OtsusednumbritegaMrk"/>
          <w:rFonts w:eastAsia="Tahoma"/>
        </w:rPr>
      </w:pPr>
    </w:p>
    <w:p w14:paraId="65EBEE0C" w14:textId="7E406BFF" w:rsidR="00614B71" w:rsidRDefault="00614B71" w:rsidP="00614B71">
      <w:pPr>
        <w:rPr>
          <w:rStyle w:val="OtsusednumbritegaMrk"/>
          <w:rFonts w:eastAsia="Tahoma"/>
        </w:rPr>
      </w:pPr>
      <w:r>
        <w:rPr>
          <w:rStyle w:val="OtsusednumbritegaMrk"/>
          <w:rFonts w:eastAsia="Tahoma"/>
        </w:rPr>
        <w:t>Koosoleku algus 02.05.2022 kell 15:0</w:t>
      </w:r>
      <w:r w:rsidRPr="00614B71">
        <w:rPr>
          <w:rStyle w:val="OtsusednumbritegaMrk"/>
          <w:rFonts w:eastAsia="Tahoma"/>
        </w:rPr>
        <w:t>0, lõpp kell 1</w:t>
      </w:r>
      <w:r>
        <w:rPr>
          <w:rStyle w:val="OtsusednumbritegaMrk"/>
          <w:rFonts w:eastAsia="Tahoma"/>
        </w:rPr>
        <w:t>6:3</w:t>
      </w:r>
      <w:r w:rsidRPr="00614B71">
        <w:rPr>
          <w:rStyle w:val="OtsusednumbritegaMrk"/>
          <w:rFonts w:eastAsia="Tahoma"/>
        </w:rPr>
        <w:t>0</w:t>
      </w:r>
    </w:p>
    <w:p w14:paraId="24D06262" w14:textId="77777777" w:rsidR="00614B71" w:rsidRPr="00614B71" w:rsidRDefault="00614B71" w:rsidP="00614B71">
      <w:pPr>
        <w:rPr>
          <w:rStyle w:val="OtsusednumbritegaMrk"/>
          <w:rFonts w:eastAsia="Tahoma"/>
        </w:rPr>
      </w:pPr>
    </w:p>
    <w:p w14:paraId="271833A7" w14:textId="74733D45" w:rsidR="00614B71" w:rsidRDefault="00614B71" w:rsidP="00614B71">
      <w:pPr>
        <w:rPr>
          <w:rStyle w:val="OtsusednumbritegaMrk"/>
          <w:rFonts w:eastAsia="Tahoma"/>
        </w:rPr>
      </w:pPr>
      <w:r w:rsidRPr="00614B71">
        <w:rPr>
          <w:rStyle w:val="OtsusednumbritegaMrk"/>
          <w:rFonts w:eastAsia="Tahoma"/>
        </w:rPr>
        <w:t>Juhtrühma esimees: Ka</w:t>
      </w:r>
      <w:r>
        <w:rPr>
          <w:rStyle w:val="OtsusednumbritegaMrk"/>
          <w:rFonts w:eastAsia="Tahoma"/>
        </w:rPr>
        <w:t xml:space="preserve">upo </w:t>
      </w:r>
      <w:proofErr w:type="spellStart"/>
      <w:r>
        <w:rPr>
          <w:rStyle w:val="OtsusednumbritegaMrk"/>
          <w:rFonts w:eastAsia="Tahoma"/>
        </w:rPr>
        <w:t>Heinma</w:t>
      </w:r>
      <w:proofErr w:type="spellEnd"/>
    </w:p>
    <w:p w14:paraId="1AFCEF40" w14:textId="77777777" w:rsidR="00614B71" w:rsidRPr="00614B71" w:rsidRDefault="00614B71" w:rsidP="00614B71">
      <w:pPr>
        <w:rPr>
          <w:rStyle w:val="OtsusednumbritegaMrk"/>
          <w:rFonts w:eastAsia="Tahoma"/>
        </w:rPr>
      </w:pPr>
    </w:p>
    <w:p w14:paraId="668259B8" w14:textId="4BD8C260" w:rsidR="00614B71" w:rsidRDefault="00614B71" w:rsidP="00614B71">
      <w:pPr>
        <w:rPr>
          <w:rStyle w:val="OtsusednumbritegaMrk"/>
          <w:rFonts w:eastAsia="Tahoma"/>
        </w:rPr>
      </w:pPr>
      <w:r w:rsidRPr="00614B71">
        <w:rPr>
          <w:rStyle w:val="OtsusednumbritegaMrk"/>
          <w:rFonts w:eastAsia="Tahoma"/>
        </w:rPr>
        <w:t>Osalesi</w:t>
      </w:r>
      <w:r w:rsidR="007261EB">
        <w:rPr>
          <w:rStyle w:val="OtsusednumbritegaMrk"/>
          <w:rFonts w:eastAsia="Tahoma"/>
        </w:rPr>
        <w:t xml:space="preserve">d: </w:t>
      </w:r>
      <w:proofErr w:type="spellStart"/>
      <w:r w:rsidR="007261EB">
        <w:rPr>
          <w:rStyle w:val="OtsusednumbritegaMrk"/>
          <w:rFonts w:eastAsia="Tahoma"/>
        </w:rPr>
        <w:t>Velda</w:t>
      </w:r>
      <w:proofErr w:type="spellEnd"/>
      <w:r w:rsidR="007261EB">
        <w:rPr>
          <w:rStyle w:val="OtsusednumbritegaMrk"/>
          <w:rFonts w:eastAsia="Tahoma"/>
        </w:rPr>
        <w:t xml:space="preserve"> </w:t>
      </w:r>
      <w:proofErr w:type="spellStart"/>
      <w:r w:rsidR="007261EB">
        <w:rPr>
          <w:rStyle w:val="OtsusednumbritegaMrk"/>
          <w:rFonts w:eastAsia="Tahoma"/>
        </w:rPr>
        <w:t>Bu</w:t>
      </w:r>
      <w:r w:rsidR="008E58E4">
        <w:rPr>
          <w:rStyle w:val="OtsusednumbritegaMrk"/>
          <w:rFonts w:eastAsia="Tahoma"/>
        </w:rPr>
        <w:t>l</w:t>
      </w:r>
      <w:bookmarkStart w:id="0" w:name="_GoBack"/>
      <w:bookmarkEnd w:id="0"/>
      <w:r w:rsidR="007261EB">
        <w:rPr>
          <w:rStyle w:val="OtsusednumbritegaMrk"/>
          <w:rFonts w:eastAsia="Tahoma"/>
        </w:rPr>
        <w:t>das</w:t>
      </w:r>
      <w:proofErr w:type="spellEnd"/>
      <w:r w:rsidR="007261EB">
        <w:rPr>
          <w:rStyle w:val="OtsusednumbritegaMrk"/>
          <w:rFonts w:eastAsia="Tahoma"/>
        </w:rPr>
        <w:t xml:space="preserve">, Rauno Raal, Kaja Tael, Mihkel Kaevats, Argo </w:t>
      </w:r>
      <w:proofErr w:type="spellStart"/>
      <w:r w:rsidR="007261EB">
        <w:rPr>
          <w:rStyle w:val="OtsusednumbritegaMrk"/>
          <w:rFonts w:eastAsia="Tahoma"/>
        </w:rPr>
        <w:t>Peepson</w:t>
      </w:r>
      <w:proofErr w:type="spellEnd"/>
      <w:r w:rsidR="007261EB">
        <w:rPr>
          <w:rStyle w:val="OtsusednumbritegaMrk"/>
          <w:rFonts w:eastAsia="Tahoma"/>
        </w:rPr>
        <w:t xml:space="preserve">, Erik </w:t>
      </w:r>
      <w:proofErr w:type="spellStart"/>
      <w:r w:rsidR="007261EB">
        <w:rPr>
          <w:rStyle w:val="OtsusednumbritegaMrk"/>
          <w:rFonts w:eastAsia="Tahoma"/>
        </w:rPr>
        <w:t>Eenlo</w:t>
      </w:r>
      <w:proofErr w:type="spellEnd"/>
      <w:r w:rsidR="007261EB">
        <w:rPr>
          <w:rStyle w:val="OtsusednumbritegaMrk"/>
          <w:rFonts w:eastAsia="Tahoma"/>
        </w:rPr>
        <w:t xml:space="preserve">, Priit Lilleväli, Triin </w:t>
      </w:r>
      <w:proofErr w:type="spellStart"/>
      <w:r w:rsidR="007261EB">
        <w:rPr>
          <w:rStyle w:val="OtsusednumbritegaMrk"/>
          <w:rFonts w:eastAsia="Tahoma"/>
        </w:rPr>
        <w:t>Reisner</w:t>
      </w:r>
      <w:proofErr w:type="spellEnd"/>
      <w:r w:rsidRPr="00614B71">
        <w:rPr>
          <w:rStyle w:val="OtsusednumbritegaMrk"/>
          <w:rFonts w:eastAsia="Tahoma"/>
        </w:rPr>
        <w:t>,</w:t>
      </w:r>
      <w:r w:rsidR="007261EB">
        <w:rPr>
          <w:rStyle w:val="OtsusednumbritegaMrk"/>
          <w:rFonts w:eastAsia="Tahoma"/>
        </w:rPr>
        <w:t xml:space="preserve"> Harri </w:t>
      </w:r>
      <w:proofErr w:type="spellStart"/>
      <w:r w:rsidR="007261EB">
        <w:rPr>
          <w:rStyle w:val="OtsusednumbritegaMrk"/>
          <w:rFonts w:eastAsia="Tahoma"/>
        </w:rPr>
        <w:t>Moora</w:t>
      </w:r>
      <w:proofErr w:type="spellEnd"/>
      <w:r w:rsidR="007261EB">
        <w:rPr>
          <w:rStyle w:val="OtsusednumbritegaMrk"/>
          <w:rFonts w:eastAsia="Tahoma"/>
        </w:rPr>
        <w:t>,</w:t>
      </w:r>
      <w:r w:rsidRPr="00614B71">
        <w:rPr>
          <w:rStyle w:val="OtsusednumbritegaMrk"/>
          <w:rFonts w:eastAsia="Tahoma"/>
        </w:rPr>
        <w:t xml:space="preserve"> Mihkel </w:t>
      </w:r>
      <w:proofErr w:type="spellStart"/>
      <w:r w:rsidRPr="00614B71">
        <w:rPr>
          <w:rStyle w:val="OtsusednumbritegaMrk"/>
          <w:rFonts w:eastAsia="Tahoma"/>
        </w:rPr>
        <w:t>Krusberg</w:t>
      </w:r>
      <w:proofErr w:type="spellEnd"/>
      <w:r w:rsidRPr="00614B71">
        <w:rPr>
          <w:rStyle w:val="OtsusednumbritegaMrk"/>
          <w:rFonts w:eastAsia="Tahoma"/>
        </w:rPr>
        <w:t xml:space="preserve">, Sigrid </w:t>
      </w:r>
      <w:proofErr w:type="spellStart"/>
      <w:r w:rsidRPr="00614B71">
        <w:rPr>
          <w:rStyle w:val="OtsusednumbritegaMrk"/>
          <w:rFonts w:eastAsia="Tahoma"/>
        </w:rPr>
        <w:t>Sooml</w:t>
      </w:r>
      <w:r>
        <w:rPr>
          <w:rStyle w:val="OtsusednumbritegaMrk"/>
          <w:rFonts w:eastAsia="Tahoma"/>
        </w:rPr>
        <w:t>ais</w:t>
      </w:r>
      <w:proofErr w:type="spellEnd"/>
      <w:r>
        <w:rPr>
          <w:rStyle w:val="OtsusednumbritegaMrk"/>
          <w:rFonts w:eastAsia="Tahoma"/>
        </w:rPr>
        <w:t xml:space="preserve">, Aire </w:t>
      </w:r>
      <w:proofErr w:type="spellStart"/>
      <w:r>
        <w:rPr>
          <w:rStyle w:val="OtsusednumbritegaMrk"/>
          <w:rFonts w:eastAsia="Tahoma"/>
        </w:rPr>
        <w:t>Rihe</w:t>
      </w:r>
      <w:proofErr w:type="spellEnd"/>
      <w:r>
        <w:rPr>
          <w:rStyle w:val="OtsusednumbritegaMrk"/>
          <w:rFonts w:eastAsia="Tahoma"/>
        </w:rPr>
        <w:t>, Krista Kupits</w:t>
      </w:r>
      <w:r w:rsidR="007261EB">
        <w:rPr>
          <w:rStyle w:val="OtsusednumbritegaMrk"/>
          <w:rFonts w:eastAsia="Tahoma"/>
        </w:rPr>
        <w:t xml:space="preserve">, Kristi </w:t>
      </w:r>
      <w:proofErr w:type="spellStart"/>
      <w:r w:rsidR="007261EB">
        <w:rPr>
          <w:rStyle w:val="OtsusednumbritegaMrk"/>
          <w:rFonts w:eastAsia="Tahoma"/>
        </w:rPr>
        <w:t>Talving</w:t>
      </w:r>
      <w:proofErr w:type="spellEnd"/>
      <w:r w:rsidR="007261EB">
        <w:rPr>
          <w:rStyle w:val="OtsusednumbritegaMrk"/>
          <w:rFonts w:eastAsia="Tahoma"/>
        </w:rPr>
        <w:t xml:space="preserve">, Monika Kont, </w:t>
      </w:r>
      <w:proofErr w:type="spellStart"/>
      <w:r w:rsidR="007261EB">
        <w:rPr>
          <w:rStyle w:val="OtsusednumbritegaMrk"/>
          <w:rFonts w:eastAsia="Tahoma"/>
        </w:rPr>
        <w:t>Kaili</w:t>
      </w:r>
      <w:proofErr w:type="spellEnd"/>
      <w:r w:rsidR="007261EB">
        <w:rPr>
          <w:rStyle w:val="OtsusednumbritegaMrk"/>
          <w:rFonts w:eastAsia="Tahoma"/>
        </w:rPr>
        <w:t xml:space="preserve"> </w:t>
      </w:r>
      <w:proofErr w:type="spellStart"/>
      <w:r w:rsidR="007261EB">
        <w:rPr>
          <w:rStyle w:val="OtsusednumbritegaMrk"/>
          <w:rFonts w:eastAsia="Tahoma"/>
        </w:rPr>
        <w:t>Simberg</w:t>
      </w:r>
      <w:proofErr w:type="spellEnd"/>
      <w:r w:rsidR="007261EB">
        <w:rPr>
          <w:rStyle w:val="OtsusednumbritegaMrk"/>
          <w:rFonts w:eastAsia="Tahoma"/>
        </w:rPr>
        <w:t xml:space="preserve">, Helen </w:t>
      </w:r>
      <w:proofErr w:type="spellStart"/>
      <w:r w:rsidR="007261EB">
        <w:rPr>
          <w:rStyle w:val="OtsusednumbritegaMrk"/>
          <w:rFonts w:eastAsia="Tahoma"/>
        </w:rPr>
        <w:t>Biin</w:t>
      </w:r>
      <w:proofErr w:type="spellEnd"/>
      <w:r w:rsidR="007261EB">
        <w:rPr>
          <w:rStyle w:val="OtsusednumbritegaMrk"/>
          <w:rFonts w:eastAsia="Tahoma"/>
        </w:rPr>
        <w:t xml:space="preserve">, </w:t>
      </w:r>
      <w:proofErr w:type="spellStart"/>
      <w:r w:rsidR="007261EB">
        <w:rPr>
          <w:rStyle w:val="OtsusednumbritegaMrk"/>
          <w:rFonts w:eastAsia="Tahoma"/>
        </w:rPr>
        <w:t>Ragne</w:t>
      </w:r>
      <w:proofErr w:type="spellEnd"/>
      <w:r w:rsidR="007261EB">
        <w:rPr>
          <w:rStyle w:val="OtsusednumbritegaMrk"/>
          <w:rFonts w:eastAsia="Tahoma"/>
        </w:rPr>
        <w:t xml:space="preserve"> Vaarik, </w:t>
      </w:r>
      <w:proofErr w:type="spellStart"/>
      <w:r w:rsidR="007261EB">
        <w:rPr>
          <w:rStyle w:val="OtsusednumbritegaMrk"/>
          <w:rFonts w:eastAsia="Tahoma"/>
        </w:rPr>
        <w:t>Kristin</w:t>
      </w:r>
      <w:proofErr w:type="spellEnd"/>
      <w:r w:rsidR="007261EB">
        <w:rPr>
          <w:rStyle w:val="OtsusednumbritegaMrk"/>
          <w:rFonts w:eastAsia="Tahoma"/>
        </w:rPr>
        <w:t xml:space="preserve"> Pille</w:t>
      </w:r>
    </w:p>
    <w:p w14:paraId="3076E578" w14:textId="77777777" w:rsidR="00614B71" w:rsidRPr="00614B71" w:rsidRDefault="00614B71" w:rsidP="00614B71">
      <w:pPr>
        <w:rPr>
          <w:rStyle w:val="OtsusednumbritegaMrk"/>
          <w:rFonts w:eastAsia="Tahoma"/>
        </w:rPr>
      </w:pPr>
    </w:p>
    <w:p w14:paraId="31B8CFB2" w14:textId="77777777" w:rsidR="00614B71" w:rsidRPr="00614B71" w:rsidRDefault="00614B71" w:rsidP="00614B71">
      <w:pPr>
        <w:rPr>
          <w:rStyle w:val="OtsusednumbritegaMrk"/>
          <w:rFonts w:eastAsia="Tahoma"/>
        </w:rPr>
      </w:pPr>
      <w:r w:rsidRPr="00614B71">
        <w:rPr>
          <w:rStyle w:val="OtsusednumbritegaMrk"/>
          <w:rFonts w:eastAsia="Tahoma"/>
        </w:rPr>
        <w:t>PÄEVAKORD</w:t>
      </w:r>
    </w:p>
    <w:p w14:paraId="08DC091E" w14:textId="77777777" w:rsidR="008C3ED3" w:rsidRDefault="00614B71" w:rsidP="00614B71">
      <w:pPr>
        <w:rPr>
          <w:rStyle w:val="OtsusednumbritegaMrk"/>
          <w:rFonts w:eastAsia="Tahoma"/>
        </w:rPr>
      </w:pPr>
      <w:r>
        <w:rPr>
          <w:rStyle w:val="OtsusednumbritegaMrk"/>
          <w:rFonts w:eastAsia="Tahoma"/>
        </w:rPr>
        <w:t>Ringmajanduse juhtrühma 02.05.2022</w:t>
      </w:r>
      <w:r w:rsidRPr="00614B71">
        <w:rPr>
          <w:rStyle w:val="OtsusednumbritegaMrk"/>
          <w:rFonts w:eastAsia="Tahoma"/>
        </w:rPr>
        <w:t xml:space="preserve"> ele</w:t>
      </w:r>
      <w:r w:rsidR="008C3ED3">
        <w:rPr>
          <w:rStyle w:val="OtsusednumbritegaMrk"/>
          <w:rFonts w:eastAsia="Tahoma"/>
        </w:rPr>
        <w:t>ktroonilise koosoleku päevakord</w:t>
      </w:r>
    </w:p>
    <w:p w14:paraId="078E8676" w14:textId="77777777" w:rsidR="008C3ED3" w:rsidRDefault="008C3ED3" w:rsidP="00614B71">
      <w:pPr>
        <w:rPr>
          <w:rStyle w:val="OtsusednumbritegaMrk"/>
          <w:rFonts w:eastAsia="Tahoma"/>
        </w:rPr>
      </w:pPr>
    </w:p>
    <w:p w14:paraId="546EB156" w14:textId="5A1B928F" w:rsidR="000F1129" w:rsidRPr="008C3ED3" w:rsidRDefault="008C3ED3" w:rsidP="008C3ED3">
      <w:pPr>
        <w:pStyle w:val="Maavaradekomisjoninimekiri"/>
        <w:tabs>
          <w:tab w:val="left" w:pos="720"/>
        </w:tabs>
        <w:ind w:left="720" w:firstLine="0"/>
        <w:rPr>
          <w:rStyle w:val="OtsusednumbritegaMrk"/>
          <w:rFonts w:eastAsia="Tahoma"/>
          <w:b/>
          <w:color w:val="000000" w:themeColor="text1"/>
          <w:kern w:val="0"/>
          <w:lang w:eastAsia="ar-SA" w:bidi="ar-SA"/>
        </w:rPr>
      </w:pPr>
      <w:r>
        <w:rPr>
          <w:b/>
          <w:sz w:val="24"/>
          <w:szCs w:val="24"/>
        </w:rPr>
        <w:t>Kaupo - P.k. 1</w:t>
      </w:r>
      <w:r w:rsidRPr="00EB036B">
        <w:rPr>
          <w:b/>
          <w:sz w:val="24"/>
          <w:szCs w:val="24"/>
        </w:rPr>
        <w:t>.</w:t>
      </w:r>
      <w:r>
        <w:rPr>
          <w:b/>
          <w:sz w:val="24"/>
          <w:szCs w:val="24"/>
        </w:rPr>
        <w:t xml:space="preserve"> Sissejuhatus: </w:t>
      </w:r>
    </w:p>
    <w:p w14:paraId="0D3A0C6B" w14:textId="66F2AA4C" w:rsidR="00F40680" w:rsidRPr="008C3ED3" w:rsidRDefault="006573E4" w:rsidP="008C3ED3">
      <w:pPr>
        <w:pStyle w:val="Maavaradekomisjoninimekiri"/>
        <w:tabs>
          <w:tab w:val="left" w:pos="720"/>
        </w:tabs>
        <w:ind w:left="720" w:firstLine="0"/>
        <w:rPr>
          <w:rStyle w:val="OtsusednumbritegaMrk"/>
          <w:rFonts w:eastAsia="Tahoma"/>
          <w:color w:val="000000" w:themeColor="text1"/>
          <w:kern w:val="0"/>
          <w:lang w:eastAsia="ar-SA" w:bidi="ar-SA"/>
        </w:rPr>
      </w:pPr>
      <w:r w:rsidRPr="008C3ED3">
        <w:rPr>
          <w:sz w:val="24"/>
          <w:szCs w:val="24"/>
        </w:rPr>
        <w:t xml:space="preserve">Iga korraga üha rohkem teemasse sisse. </w:t>
      </w:r>
      <w:r w:rsidR="19CB7668" w:rsidRPr="008C3ED3">
        <w:rPr>
          <w:sz w:val="24"/>
          <w:szCs w:val="24"/>
        </w:rPr>
        <w:t>T</w:t>
      </w:r>
      <w:r w:rsidR="00F40680" w:rsidRPr="008C3ED3">
        <w:rPr>
          <w:sz w:val="24"/>
          <w:szCs w:val="24"/>
        </w:rPr>
        <w:t xml:space="preserve">änase arutelu eesmärk </w:t>
      </w:r>
      <w:r w:rsidR="2DB243C7" w:rsidRPr="008C3ED3">
        <w:rPr>
          <w:sz w:val="24"/>
          <w:szCs w:val="24"/>
        </w:rPr>
        <w:t xml:space="preserve">on </w:t>
      </w:r>
      <w:r w:rsidR="00B708D3" w:rsidRPr="008C3ED3">
        <w:rPr>
          <w:sz w:val="24"/>
          <w:szCs w:val="24"/>
        </w:rPr>
        <w:t>anda ülevaade ringmajanduse raamdokumendi loomise protsess</w:t>
      </w:r>
      <w:r w:rsidR="00E26200" w:rsidRPr="008C3ED3">
        <w:rPr>
          <w:sz w:val="24"/>
          <w:szCs w:val="24"/>
        </w:rPr>
        <w:t>ist ning edasistest tegevustest</w:t>
      </w:r>
    </w:p>
    <w:p w14:paraId="2DA87397" w14:textId="2C85C7EE" w:rsidR="00E26200" w:rsidRDefault="00E26200" w:rsidP="005B31ED">
      <w:pPr>
        <w:pStyle w:val="Maavaradekomisjoninimekiri"/>
        <w:tabs>
          <w:tab w:val="left" w:pos="720"/>
        </w:tabs>
        <w:ind w:left="720" w:firstLine="0"/>
        <w:rPr>
          <w:sz w:val="24"/>
          <w:szCs w:val="24"/>
        </w:rPr>
      </w:pPr>
      <w:r>
        <w:rPr>
          <w:sz w:val="24"/>
          <w:szCs w:val="24"/>
        </w:rPr>
        <w:t>Tänasel kohtumisel osalevad nii juhtrühma liikmed ning ekspertkogu liikmed. Ekspertkogu liikmetele on kalendrites broneeritud esimesed 45 minutit, et saada ülevaade ringmajanduse raamdokumendi loomisest. Kui ekspertkogul liikmetel on soovi võivad nad ka kohtumisel ka kauem olla</w:t>
      </w:r>
    </w:p>
    <w:p w14:paraId="67BF2F48" w14:textId="6ED25622" w:rsidR="00E26200" w:rsidRPr="00E26200" w:rsidRDefault="00E26200" w:rsidP="005B31ED">
      <w:pPr>
        <w:pStyle w:val="Maavaradekomisjoninimekiri"/>
        <w:tabs>
          <w:tab w:val="left" w:pos="720"/>
        </w:tabs>
        <w:ind w:left="720" w:firstLine="0"/>
        <w:rPr>
          <w:sz w:val="24"/>
          <w:szCs w:val="24"/>
        </w:rPr>
      </w:pPr>
      <w:r>
        <w:rPr>
          <w:sz w:val="24"/>
          <w:szCs w:val="24"/>
        </w:rPr>
        <w:t xml:space="preserve">Teiseks annab Argo </w:t>
      </w:r>
      <w:proofErr w:type="spellStart"/>
      <w:r>
        <w:rPr>
          <w:sz w:val="24"/>
          <w:szCs w:val="24"/>
        </w:rPr>
        <w:t>Peepson</w:t>
      </w:r>
      <w:proofErr w:type="spellEnd"/>
      <w:r>
        <w:rPr>
          <w:sz w:val="24"/>
          <w:szCs w:val="24"/>
        </w:rPr>
        <w:t xml:space="preserve"> ülevaate </w:t>
      </w:r>
      <w:proofErr w:type="spellStart"/>
      <w:r w:rsidR="008C3ED3">
        <w:rPr>
          <w:sz w:val="24"/>
          <w:szCs w:val="24"/>
        </w:rPr>
        <w:t>ring</w:t>
      </w:r>
      <w:r>
        <w:rPr>
          <w:sz w:val="24"/>
          <w:szCs w:val="24"/>
        </w:rPr>
        <w:t>biomajanduse</w:t>
      </w:r>
      <w:proofErr w:type="spellEnd"/>
      <w:r>
        <w:rPr>
          <w:sz w:val="24"/>
          <w:szCs w:val="24"/>
        </w:rPr>
        <w:t xml:space="preserve"> tegevusest ning kohtumise lõpus infopunkt ringmajanduse projektist, mida tutvustab Keskkonnaagentuur.</w:t>
      </w:r>
    </w:p>
    <w:p w14:paraId="3CD688F7" w14:textId="4B69BBE3" w:rsidR="00B708D3" w:rsidRDefault="00E26200" w:rsidP="00B708D3">
      <w:pPr>
        <w:pStyle w:val="Maavaradekomisjoninimekiri"/>
        <w:tabs>
          <w:tab w:val="left" w:pos="720"/>
        </w:tabs>
        <w:ind w:left="709" w:firstLine="0"/>
        <w:rPr>
          <w:rStyle w:val="OtsusednumbritegaMrk"/>
          <w:rFonts w:eastAsia="Tahoma"/>
          <w:color w:val="000000" w:themeColor="text1"/>
          <w:kern w:val="0"/>
          <w:lang w:eastAsia="ar-SA" w:bidi="ar-SA"/>
        </w:rPr>
      </w:pPr>
      <w:r>
        <w:rPr>
          <w:rStyle w:val="OtsusednumbritegaMrk"/>
          <w:rFonts w:eastAsia="Tahoma"/>
          <w:color w:val="000000" w:themeColor="text1"/>
          <w:kern w:val="0"/>
          <w:lang w:eastAsia="ar-SA" w:bidi="ar-SA"/>
        </w:rPr>
        <w:t>2021</w:t>
      </w:r>
      <w:r w:rsidR="00776FFD">
        <w:rPr>
          <w:rStyle w:val="OtsusednumbritegaMrk"/>
          <w:rFonts w:eastAsia="Tahoma"/>
          <w:color w:val="000000" w:themeColor="text1"/>
          <w:kern w:val="0"/>
          <w:lang w:eastAsia="ar-SA" w:bidi="ar-SA"/>
        </w:rPr>
        <w:t xml:space="preserve"> aastaks</w:t>
      </w:r>
      <w:r w:rsidR="00B708D3">
        <w:rPr>
          <w:rStyle w:val="OtsusednumbritegaMrk"/>
          <w:rFonts w:eastAsia="Tahoma"/>
          <w:color w:val="000000" w:themeColor="text1"/>
          <w:kern w:val="0"/>
          <w:lang w:eastAsia="ar-SA" w:bidi="ar-SA"/>
        </w:rPr>
        <w:t xml:space="preserve"> prioriteet oli</w:t>
      </w:r>
      <w:r w:rsidR="00776FFD">
        <w:rPr>
          <w:rStyle w:val="OtsusednumbritegaMrk"/>
          <w:rFonts w:eastAsia="Tahoma"/>
          <w:color w:val="000000" w:themeColor="text1"/>
          <w:kern w:val="0"/>
          <w:lang w:eastAsia="ar-SA" w:bidi="ar-SA"/>
        </w:rPr>
        <w:t xml:space="preserve"> Juhtrühmas </w:t>
      </w:r>
      <w:proofErr w:type="spellStart"/>
      <w:r w:rsidR="00776FFD">
        <w:rPr>
          <w:rStyle w:val="OtsusednumbritegaMrk"/>
          <w:rFonts w:eastAsia="Tahoma"/>
          <w:color w:val="000000" w:themeColor="text1"/>
          <w:kern w:val="0"/>
          <w:lang w:eastAsia="ar-SA" w:bidi="ar-SA"/>
        </w:rPr>
        <w:t>kokkuleppida</w:t>
      </w:r>
      <w:proofErr w:type="spellEnd"/>
      <w:r w:rsidR="00776FFD">
        <w:rPr>
          <w:rStyle w:val="OtsusednumbritegaMrk"/>
          <w:rFonts w:eastAsia="Tahoma"/>
          <w:color w:val="000000" w:themeColor="text1"/>
          <w:kern w:val="0"/>
          <w:lang w:eastAsia="ar-SA" w:bidi="ar-SA"/>
        </w:rPr>
        <w:t xml:space="preserve"> ringmajanduse p</w:t>
      </w:r>
      <w:r>
        <w:rPr>
          <w:rStyle w:val="OtsusednumbritegaMrk"/>
          <w:rFonts w:eastAsia="Tahoma"/>
          <w:color w:val="000000" w:themeColor="text1"/>
          <w:kern w:val="0"/>
          <w:lang w:eastAsia="ar-SA" w:bidi="ar-SA"/>
        </w:rPr>
        <w:t>õhiprintsiipides.</w:t>
      </w:r>
      <w:r w:rsidR="00776FFD">
        <w:rPr>
          <w:rStyle w:val="OtsusednumbritegaMrk"/>
          <w:rFonts w:eastAsia="Tahoma"/>
          <w:color w:val="000000" w:themeColor="text1"/>
          <w:kern w:val="0"/>
          <w:lang w:eastAsia="ar-SA" w:bidi="ar-SA"/>
        </w:rPr>
        <w:t xml:space="preserve"> Nagu oleme ka varem arutanud, siis on selle juhtrühma roll luua üldine raam, kus saaks kirjeldada tegevused ja valdkonnad, kuhu ringmajandust integreerime.</w:t>
      </w:r>
      <w:r w:rsidR="005B31ED">
        <w:rPr>
          <w:rStyle w:val="OtsusednumbritegaMrk"/>
          <w:rFonts w:eastAsia="Tahoma"/>
          <w:color w:val="000000" w:themeColor="text1"/>
          <w:kern w:val="0"/>
          <w:lang w:eastAsia="ar-SA" w:bidi="ar-SA"/>
        </w:rPr>
        <w:t xml:space="preserve"> </w:t>
      </w:r>
    </w:p>
    <w:p w14:paraId="1EA826D0" w14:textId="7120CE93" w:rsidR="00B708D3" w:rsidRDefault="00B708D3" w:rsidP="00B708D3">
      <w:pPr>
        <w:pStyle w:val="Maavaradekomisjoninimekiri"/>
        <w:tabs>
          <w:tab w:val="left" w:pos="720"/>
        </w:tabs>
        <w:ind w:left="709" w:firstLine="0"/>
        <w:rPr>
          <w:rStyle w:val="OtsusednumbritegaMrk"/>
          <w:rFonts w:eastAsia="Tahoma"/>
          <w:color w:val="000000" w:themeColor="text1"/>
          <w:kern w:val="0"/>
          <w:lang w:eastAsia="ar-SA" w:bidi="ar-SA"/>
        </w:rPr>
      </w:pPr>
      <w:r w:rsidRPr="00B708D3">
        <w:rPr>
          <w:rStyle w:val="OtsusednumbritegaMrk"/>
          <w:rFonts w:eastAsia="Tahoma"/>
          <w:color w:val="000000" w:themeColor="text1"/>
          <w:kern w:val="0"/>
          <w:lang w:eastAsia="ar-SA" w:bidi="ar-SA"/>
        </w:rPr>
        <w:t>Raamdokument</w:t>
      </w:r>
      <w:r w:rsidR="007672FB">
        <w:rPr>
          <w:rStyle w:val="OtsusednumbritegaMrk"/>
          <w:rFonts w:eastAsia="Tahoma"/>
          <w:color w:val="000000" w:themeColor="text1"/>
          <w:kern w:val="0"/>
          <w:lang w:eastAsia="ar-SA" w:bidi="ar-SA"/>
        </w:rPr>
        <w:t xml:space="preserve"> peab tooma</w:t>
      </w:r>
      <w:r w:rsidRPr="00B708D3">
        <w:rPr>
          <w:rStyle w:val="OtsusednumbritegaMrk"/>
          <w:rFonts w:eastAsia="Tahoma"/>
          <w:color w:val="000000" w:themeColor="text1"/>
          <w:kern w:val="0"/>
          <w:lang w:eastAsia="ar-SA" w:bidi="ar-SA"/>
        </w:rPr>
        <w:t xml:space="preserve"> välja ringmajanduse olemuse Eestis, osundab kitsaskohtadele ning arenguvajadustele ning kirjeldab, millised on ringmajandusele üleminekuks vajalikud tegevused. </w:t>
      </w:r>
      <w:r w:rsidR="007672FB">
        <w:rPr>
          <w:rStyle w:val="OtsusednumbritegaMrk"/>
          <w:rFonts w:eastAsia="Tahoma"/>
          <w:color w:val="000000" w:themeColor="text1"/>
          <w:kern w:val="0"/>
          <w:lang w:eastAsia="ar-SA" w:bidi="ar-SA"/>
        </w:rPr>
        <w:t xml:space="preserve">Teie tagasiside on olnud äärmiselt vajalik ning tänu sellele saame ringmajanduse põhimõtted rakendatavateks muuta. </w:t>
      </w:r>
    </w:p>
    <w:p w14:paraId="3259D8C5" w14:textId="2C06353F" w:rsidR="00E26200" w:rsidRDefault="00E26200" w:rsidP="00B708D3">
      <w:pPr>
        <w:pStyle w:val="Maavaradekomisjoninimekiri"/>
        <w:tabs>
          <w:tab w:val="left" w:pos="720"/>
        </w:tabs>
        <w:ind w:left="709" w:firstLine="0"/>
        <w:rPr>
          <w:rStyle w:val="OtsusednumbritegaMrk"/>
          <w:rFonts w:eastAsia="Tahoma"/>
          <w:color w:val="000000" w:themeColor="text1"/>
          <w:kern w:val="0"/>
          <w:lang w:eastAsia="ar-SA" w:bidi="ar-SA"/>
        </w:rPr>
      </w:pPr>
      <w:r>
        <w:rPr>
          <w:rStyle w:val="OtsusednumbritegaMrk"/>
          <w:rFonts w:eastAsia="Tahoma"/>
          <w:color w:val="000000" w:themeColor="text1"/>
          <w:kern w:val="0"/>
          <w:lang w:eastAsia="ar-SA" w:bidi="ar-SA"/>
        </w:rPr>
        <w:t xml:space="preserve">Täpsema ülevaate dokumendi sisust annab </w:t>
      </w:r>
      <w:proofErr w:type="spellStart"/>
      <w:r>
        <w:rPr>
          <w:rStyle w:val="OtsusednumbritegaMrk"/>
          <w:rFonts w:eastAsia="Tahoma"/>
          <w:color w:val="000000" w:themeColor="text1"/>
          <w:kern w:val="0"/>
          <w:lang w:eastAsia="ar-SA" w:bidi="ar-SA"/>
        </w:rPr>
        <w:t>Civitta</w:t>
      </w:r>
      <w:r w:rsidR="008C3ED3">
        <w:rPr>
          <w:rStyle w:val="OtsusednumbritegaMrk"/>
          <w:rFonts w:eastAsia="Tahoma"/>
          <w:color w:val="000000" w:themeColor="text1"/>
          <w:kern w:val="0"/>
          <w:lang w:eastAsia="ar-SA" w:bidi="ar-SA"/>
        </w:rPr>
        <w:t>st</w:t>
      </w:r>
      <w:proofErr w:type="spellEnd"/>
      <w:r w:rsidR="008C3ED3">
        <w:rPr>
          <w:rStyle w:val="OtsusednumbritegaMrk"/>
          <w:rFonts w:eastAsia="Tahoma"/>
          <w:color w:val="000000" w:themeColor="text1"/>
          <w:kern w:val="0"/>
          <w:lang w:eastAsia="ar-SA" w:bidi="ar-SA"/>
        </w:rPr>
        <w:t xml:space="preserve"> Helen </w:t>
      </w:r>
      <w:proofErr w:type="spellStart"/>
      <w:r w:rsidR="008C3ED3">
        <w:rPr>
          <w:rStyle w:val="OtsusednumbritegaMrk"/>
          <w:rFonts w:eastAsia="Tahoma"/>
          <w:color w:val="000000" w:themeColor="text1"/>
          <w:kern w:val="0"/>
          <w:lang w:eastAsia="ar-SA" w:bidi="ar-SA"/>
        </w:rPr>
        <w:t>Biin</w:t>
      </w:r>
      <w:proofErr w:type="spellEnd"/>
    </w:p>
    <w:p w14:paraId="1A63DB9E" w14:textId="053581FD" w:rsidR="00BF2CCC" w:rsidRDefault="00B708D3" w:rsidP="00E26200">
      <w:pPr>
        <w:pStyle w:val="Maavaradekomisjoninimekiri"/>
        <w:tabs>
          <w:tab w:val="left" w:pos="720"/>
        </w:tabs>
        <w:ind w:left="720" w:firstLine="0"/>
        <w:rPr>
          <w:b/>
          <w:sz w:val="24"/>
          <w:szCs w:val="24"/>
        </w:rPr>
      </w:pPr>
      <w:r>
        <w:rPr>
          <w:b/>
          <w:sz w:val="24"/>
          <w:szCs w:val="24"/>
        </w:rPr>
        <w:t>P.k. 2</w:t>
      </w:r>
      <w:r w:rsidRPr="00EB036B">
        <w:rPr>
          <w:b/>
          <w:sz w:val="24"/>
          <w:szCs w:val="24"/>
        </w:rPr>
        <w:t>.</w:t>
      </w:r>
      <w:r>
        <w:rPr>
          <w:b/>
          <w:sz w:val="24"/>
          <w:szCs w:val="24"/>
        </w:rPr>
        <w:t xml:space="preserve"> Ringmajanduse valge paber ajakava</w:t>
      </w:r>
    </w:p>
    <w:p w14:paraId="0BB5A17A" w14:textId="60E25EB0" w:rsidR="00E26200" w:rsidRDefault="00E26200" w:rsidP="00E26200">
      <w:pPr>
        <w:pStyle w:val="Maavaradekomisjoninimekiri"/>
        <w:tabs>
          <w:tab w:val="left" w:pos="720"/>
        </w:tabs>
        <w:ind w:left="720" w:firstLine="0"/>
        <w:rPr>
          <w:b/>
          <w:sz w:val="24"/>
          <w:szCs w:val="24"/>
        </w:rPr>
      </w:pPr>
      <w:r>
        <w:rPr>
          <w:b/>
          <w:sz w:val="24"/>
          <w:szCs w:val="24"/>
        </w:rPr>
        <w:t>Järgneb arutelu kuni 15.45ni</w:t>
      </w:r>
    </w:p>
    <w:p w14:paraId="6757750E" w14:textId="48EFACF0" w:rsidR="00E26200" w:rsidRDefault="006573E4" w:rsidP="00E26200">
      <w:pPr>
        <w:pStyle w:val="Maavaradekomisjoninimekiri"/>
        <w:tabs>
          <w:tab w:val="left" w:pos="720"/>
        </w:tabs>
        <w:ind w:left="720" w:firstLine="0"/>
        <w:rPr>
          <w:sz w:val="24"/>
          <w:szCs w:val="24"/>
        </w:rPr>
      </w:pPr>
      <w:proofErr w:type="spellStart"/>
      <w:r>
        <w:rPr>
          <w:sz w:val="24"/>
          <w:szCs w:val="24"/>
        </w:rPr>
        <w:t>Civitta</w:t>
      </w:r>
      <w:proofErr w:type="spellEnd"/>
      <w:r w:rsidR="0011408A">
        <w:rPr>
          <w:sz w:val="24"/>
          <w:szCs w:val="24"/>
        </w:rPr>
        <w:t xml:space="preserve"> (Helen </w:t>
      </w:r>
      <w:proofErr w:type="spellStart"/>
      <w:r w:rsidR="0011408A">
        <w:rPr>
          <w:sz w:val="24"/>
          <w:szCs w:val="24"/>
        </w:rPr>
        <w:t>Biin</w:t>
      </w:r>
      <w:proofErr w:type="spellEnd"/>
      <w:r w:rsidR="0011408A">
        <w:rPr>
          <w:sz w:val="24"/>
          <w:szCs w:val="24"/>
        </w:rPr>
        <w:t>)</w:t>
      </w:r>
      <w:r>
        <w:rPr>
          <w:sz w:val="24"/>
          <w:szCs w:val="24"/>
        </w:rPr>
        <w:t xml:space="preserve"> tutvustab tööprotsessi: alusmaterjalide koondamine, sihtrühmade kaasamine st aruteluseminarid. </w:t>
      </w:r>
      <w:proofErr w:type="spellStart"/>
      <w:r>
        <w:rPr>
          <w:sz w:val="24"/>
          <w:szCs w:val="24"/>
        </w:rPr>
        <w:t>Civitta</w:t>
      </w:r>
      <w:proofErr w:type="spellEnd"/>
      <w:r>
        <w:rPr>
          <w:sz w:val="24"/>
          <w:szCs w:val="24"/>
        </w:rPr>
        <w:t xml:space="preserve"> annab materjali üle selle 6. mail. </w:t>
      </w:r>
      <w:r w:rsidR="009753A0">
        <w:rPr>
          <w:sz w:val="24"/>
          <w:szCs w:val="24"/>
        </w:rPr>
        <w:t xml:space="preserve">Ülevaade globaalsetest trendidest ning Eesti ringmajanduse hetkeolukorrast. Tutvustati ringmajanduse visiooni „Eestis on toimiv tootmise ja tarbimine süsteem ning oleme nutikas ringmajandust eest vedav riik“. Tutvustati esmast ringmajanduse rollide mudelit. Tutvustati prioriteetseid arengusuundi. </w:t>
      </w:r>
    </w:p>
    <w:p w14:paraId="4026BD32" w14:textId="39AAE4D0" w:rsidR="0011408A" w:rsidRDefault="0011408A" w:rsidP="00E26200">
      <w:pPr>
        <w:pStyle w:val="Maavaradekomisjoninimekiri"/>
        <w:tabs>
          <w:tab w:val="left" w:pos="720"/>
        </w:tabs>
        <w:ind w:left="720" w:firstLine="0"/>
        <w:rPr>
          <w:sz w:val="24"/>
          <w:szCs w:val="24"/>
        </w:rPr>
      </w:pPr>
      <w:r>
        <w:rPr>
          <w:sz w:val="24"/>
          <w:szCs w:val="24"/>
        </w:rPr>
        <w:t xml:space="preserve">Kaupo </w:t>
      </w:r>
      <w:proofErr w:type="spellStart"/>
      <w:r>
        <w:rPr>
          <w:sz w:val="24"/>
          <w:szCs w:val="24"/>
        </w:rPr>
        <w:t>Heinma</w:t>
      </w:r>
      <w:proofErr w:type="spellEnd"/>
      <w:r w:rsidR="008C3ED3">
        <w:rPr>
          <w:sz w:val="24"/>
          <w:szCs w:val="24"/>
        </w:rPr>
        <w:t xml:space="preserve">: Tegelikult peab </w:t>
      </w:r>
      <w:r>
        <w:rPr>
          <w:sz w:val="24"/>
          <w:szCs w:val="24"/>
        </w:rPr>
        <w:t>üksi</w:t>
      </w:r>
      <w:r w:rsidR="008C3ED3">
        <w:rPr>
          <w:sz w:val="24"/>
          <w:szCs w:val="24"/>
        </w:rPr>
        <w:t>kisiku roll peaks olema suurem, dokumendist praegu hästi välja ei tule</w:t>
      </w:r>
    </w:p>
    <w:p w14:paraId="0B866EF4" w14:textId="4B4C7651" w:rsidR="0011408A" w:rsidRPr="00BF5736" w:rsidRDefault="0011408A" w:rsidP="00BF5736">
      <w:pPr>
        <w:pStyle w:val="Maavaradekomisjoninimekiri"/>
        <w:tabs>
          <w:tab w:val="left" w:pos="720"/>
        </w:tabs>
        <w:ind w:left="720" w:firstLine="0"/>
        <w:rPr>
          <w:sz w:val="24"/>
          <w:szCs w:val="24"/>
        </w:rPr>
      </w:pPr>
      <w:r>
        <w:rPr>
          <w:sz w:val="24"/>
          <w:szCs w:val="24"/>
        </w:rPr>
        <w:t xml:space="preserve">Harri </w:t>
      </w:r>
      <w:proofErr w:type="spellStart"/>
      <w:r>
        <w:rPr>
          <w:sz w:val="24"/>
          <w:szCs w:val="24"/>
        </w:rPr>
        <w:t>Moora</w:t>
      </w:r>
      <w:proofErr w:type="spellEnd"/>
      <w:r>
        <w:rPr>
          <w:sz w:val="24"/>
          <w:szCs w:val="24"/>
        </w:rPr>
        <w:t>: Kelle</w:t>
      </w:r>
      <w:r w:rsidR="008C3ED3">
        <w:rPr>
          <w:sz w:val="24"/>
          <w:szCs w:val="24"/>
        </w:rPr>
        <w:t xml:space="preserve"> nime</w:t>
      </w:r>
      <w:r>
        <w:rPr>
          <w:sz w:val="24"/>
          <w:szCs w:val="24"/>
        </w:rPr>
        <w:t xml:space="preserve"> all see välja antak</w:t>
      </w:r>
      <w:r w:rsidR="008C3ED3">
        <w:rPr>
          <w:sz w:val="24"/>
          <w:szCs w:val="24"/>
        </w:rPr>
        <w:t>s</w:t>
      </w:r>
      <w:r>
        <w:rPr>
          <w:sz w:val="24"/>
          <w:szCs w:val="24"/>
        </w:rPr>
        <w:t xml:space="preserve">e? Kas see on </w:t>
      </w:r>
      <w:r w:rsidRPr="00BF5736">
        <w:rPr>
          <w:sz w:val="24"/>
          <w:szCs w:val="24"/>
        </w:rPr>
        <w:t>Keskkonnaministeeriumi dokument, kui pa</w:t>
      </w:r>
      <w:r w:rsidR="008C3ED3">
        <w:rPr>
          <w:sz w:val="24"/>
          <w:szCs w:val="24"/>
        </w:rPr>
        <w:t>lju see teiste ministeeriumite osalust ja soovi</w:t>
      </w:r>
      <w:r w:rsidRPr="00BF5736">
        <w:rPr>
          <w:sz w:val="24"/>
          <w:szCs w:val="24"/>
        </w:rPr>
        <w:t xml:space="preserve"> näitab</w:t>
      </w:r>
      <w:r w:rsidR="008C3ED3">
        <w:rPr>
          <w:sz w:val="24"/>
          <w:szCs w:val="24"/>
        </w:rPr>
        <w:t>?</w:t>
      </w:r>
    </w:p>
    <w:p w14:paraId="52EBFB6E" w14:textId="42E2C844" w:rsidR="0011408A" w:rsidRPr="00BF5736" w:rsidRDefault="0011408A" w:rsidP="00BF5736">
      <w:pPr>
        <w:pStyle w:val="Maavaradekomisjoninimekiri"/>
        <w:tabs>
          <w:tab w:val="left" w:pos="720"/>
        </w:tabs>
        <w:ind w:left="720" w:firstLine="0"/>
        <w:rPr>
          <w:sz w:val="24"/>
          <w:szCs w:val="24"/>
        </w:rPr>
      </w:pPr>
      <w:r w:rsidRPr="00BF5736">
        <w:rPr>
          <w:sz w:val="24"/>
          <w:szCs w:val="24"/>
        </w:rPr>
        <w:t xml:space="preserve">Kaupo </w:t>
      </w:r>
      <w:proofErr w:type="spellStart"/>
      <w:r w:rsidRPr="00BF5736">
        <w:rPr>
          <w:sz w:val="24"/>
          <w:szCs w:val="24"/>
        </w:rPr>
        <w:t>Heinma</w:t>
      </w:r>
      <w:proofErr w:type="spellEnd"/>
      <w:r w:rsidRPr="00BF5736">
        <w:rPr>
          <w:sz w:val="24"/>
          <w:szCs w:val="24"/>
        </w:rPr>
        <w:t xml:space="preserve">: Eesmärk on see, et kõik ministeeriumid </w:t>
      </w:r>
      <w:r w:rsidR="008C3ED3">
        <w:rPr>
          <w:sz w:val="24"/>
          <w:szCs w:val="24"/>
        </w:rPr>
        <w:t xml:space="preserve">võtavad </w:t>
      </w:r>
      <w:r w:rsidRPr="00BF5736">
        <w:rPr>
          <w:sz w:val="24"/>
          <w:szCs w:val="24"/>
        </w:rPr>
        <w:t>selle oma töö aluseks</w:t>
      </w:r>
    </w:p>
    <w:p w14:paraId="51EB8D4F" w14:textId="1129B29F" w:rsidR="0011408A" w:rsidRPr="00BF5736" w:rsidRDefault="0011408A" w:rsidP="00BF5736">
      <w:pPr>
        <w:pStyle w:val="Maavaradekomisjoninimekiri"/>
        <w:tabs>
          <w:tab w:val="left" w:pos="720"/>
        </w:tabs>
        <w:ind w:left="720" w:firstLine="0"/>
        <w:rPr>
          <w:sz w:val="24"/>
          <w:szCs w:val="24"/>
        </w:rPr>
      </w:pPr>
      <w:r w:rsidRPr="00BF5736">
        <w:rPr>
          <w:sz w:val="24"/>
          <w:szCs w:val="24"/>
        </w:rPr>
        <w:t xml:space="preserve">Harri </w:t>
      </w:r>
      <w:proofErr w:type="spellStart"/>
      <w:r w:rsidRPr="00BF5736">
        <w:rPr>
          <w:sz w:val="24"/>
          <w:szCs w:val="24"/>
        </w:rPr>
        <w:t>Moora</w:t>
      </w:r>
      <w:proofErr w:type="spellEnd"/>
      <w:r w:rsidRPr="00BF5736">
        <w:rPr>
          <w:sz w:val="24"/>
          <w:szCs w:val="24"/>
        </w:rPr>
        <w:t xml:space="preserve">: Soov oleks, et see dokument jõuaks kaugemale, kui seda on ainult </w:t>
      </w:r>
      <w:r w:rsidRPr="00BF5736">
        <w:rPr>
          <w:sz w:val="24"/>
          <w:szCs w:val="24"/>
        </w:rPr>
        <w:lastRenderedPageBreak/>
        <w:t>Keskkonnaminis</w:t>
      </w:r>
      <w:r w:rsidR="008C3ED3">
        <w:rPr>
          <w:sz w:val="24"/>
          <w:szCs w:val="24"/>
        </w:rPr>
        <w:t>t</w:t>
      </w:r>
      <w:r w:rsidRPr="00BF5736">
        <w:rPr>
          <w:sz w:val="24"/>
          <w:szCs w:val="24"/>
        </w:rPr>
        <w:t xml:space="preserve">eerium. Ringmajandus peab olema ministeeriumite ülene. </w:t>
      </w:r>
    </w:p>
    <w:p w14:paraId="5743D3CD" w14:textId="0780E4D1" w:rsidR="0011408A" w:rsidRPr="00BF5736" w:rsidRDefault="0011408A" w:rsidP="00BF5736">
      <w:pPr>
        <w:pStyle w:val="Maavaradekomisjoninimekiri"/>
        <w:tabs>
          <w:tab w:val="left" w:pos="720"/>
        </w:tabs>
        <w:ind w:left="720" w:firstLine="0"/>
        <w:rPr>
          <w:sz w:val="24"/>
          <w:szCs w:val="24"/>
        </w:rPr>
      </w:pPr>
      <w:r w:rsidRPr="00BF5736">
        <w:rPr>
          <w:sz w:val="24"/>
          <w:szCs w:val="24"/>
        </w:rPr>
        <w:t xml:space="preserve">Kaupo </w:t>
      </w:r>
      <w:proofErr w:type="spellStart"/>
      <w:r w:rsidRPr="00BF5736">
        <w:rPr>
          <w:sz w:val="24"/>
          <w:szCs w:val="24"/>
        </w:rPr>
        <w:t>Heinma</w:t>
      </w:r>
      <w:proofErr w:type="spellEnd"/>
      <w:r w:rsidRPr="00BF5736">
        <w:rPr>
          <w:sz w:val="24"/>
          <w:szCs w:val="24"/>
        </w:rPr>
        <w:t xml:space="preserve">: Ringmajanduse tegevuskava annab teistele ministeeriumitele tugevama omandirolli. </w:t>
      </w:r>
    </w:p>
    <w:p w14:paraId="5DCC73BC" w14:textId="07B6300B" w:rsidR="0011408A" w:rsidRPr="00BF5736" w:rsidRDefault="0011408A" w:rsidP="00BF5736">
      <w:pPr>
        <w:pStyle w:val="Maavaradekomisjoninimekiri"/>
        <w:tabs>
          <w:tab w:val="left" w:pos="720"/>
        </w:tabs>
        <w:ind w:left="720" w:firstLine="0"/>
        <w:rPr>
          <w:sz w:val="24"/>
          <w:szCs w:val="24"/>
        </w:rPr>
      </w:pPr>
      <w:r w:rsidRPr="00BF5736">
        <w:rPr>
          <w:sz w:val="24"/>
          <w:szCs w:val="24"/>
        </w:rPr>
        <w:t xml:space="preserve">Harri </w:t>
      </w:r>
      <w:proofErr w:type="spellStart"/>
      <w:r w:rsidRPr="00BF5736">
        <w:rPr>
          <w:sz w:val="24"/>
          <w:szCs w:val="24"/>
        </w:rPr>
        <w:t>Moora</w:t>
      </w:r>
      <w:proofErr w:type="spellEnd"/>
      <w:r w:rsidRPr="00BF5736">
        <w:rPr>
          <w:sz w:val="24"/>
          <w:szCs w:val="24"/>
        </w:rPr>
        <w:t>: Kui tuleb tegevuskava, kas</w:t>
      </w:r>
      <w:r w:rsidR="008C3ED3">
        <w:rPr>
          <w:sz w:val="24"/>
          <w:szCs w:val="24"/>
        </w:rPr>
        <w:t xml:space="preserve"> praegused</w:t>
      </w:r>
      <w:r w:rsidRPr="00BF5736">
        <w:rPr>
          <w:sz w:val="24"/>
          <w:szCs w:val="24"/>
        </w:rPr>
        <w:t xml:space="preserve"> üldisemad eesmärgid saavad mõõdikutega kaetud. </w:t>
      </w:r>
      <w:proofErr w:type="spellStart"/>
      <w:r w:rsidRPr="00BF5736">
        <w:rPr>
          <w:sz w:val="24"/>
          <w:szCs w:val="24"/>
        </w:rPr>
        <w:t>Üldeesmärgid</w:t>
      </w:r>
      <w:proofErr w:type="spellEnd"/>
      <w:r w:rsidRPr="00BF5736">
        <w:rPr>
          <w:sz w:val="24"/>
          <w:szCs w:val="24"/>
        </w:rPr>
        <w:t xml:space="preserve"> ei ole</w:t>
      </w:r>
      <w:r w:rsidR="008B7F15" w:rsidRPr="00BF5736">
        <w:rPr>
          <w:sz w:val="24"/>
          <w:szCs w:val="24"/>
        </w:rPr>
        <w:t xml:space="preserve"> mõõdetavad täna.</w:t>
      </w:r>
    </w:p>
    <w:p w14:paraId="1E7BB081" w14:textId="0E0CA10E" w:rsidR="008B7F15" w:rsidRPr="00BF5736" w:rsidRDefault="008B7F15" w:rsidP="00BF5736">
      <w:pPr>
        <w:pStyle w:val="Maavaradekomisjoninimekiri"/>
        <w:tabs>
          <w:tab w:val="left" w:pos="720"/>
        </w:tabs>
        <w:ind w:left="720" w:firstLine="0"/>
        <w:rPr>
          <w:sz w:val="24"/>
          <w:szCs w:val="24"/>
        </w:rPr>
      </w:pPr>
      <w:proofErr w:type="spellStart"/>
      <w:r w:rsidRPr="00BF5736">
        <w:rPr>
          <w:sz w:val="24"/>
          <w:szCs w:val="24"/>
        </w:rPr>
        <w:t>Civitta</w:t>
      </w:r>
      <w:proofErr w:type="spellEnd"/>
      <w:r w:rsidRPr="00BF5736">
        <w:rPr>
          <w:sz w:val="24"/>
          <w:szCs w:val="24"/>
        </w:rPr>
        <w:t>: Keskkonnavaldkonna arengukava raames on ringmajanduse valdkond keskkonna vaates määratud ja piiritletud</w:t>
      </w:r>
    </w:p>
    <w:p w14:paraId="21AF9BF3" w14:textId="33C90AB5" w:rsidR="0011408A" w:rsidRPr="00BF5736" w:rsidRDefault="0011408A" w:rsidP="00BF5736">
      <w:pPr>
        <w:pStyle w:val="Maavaradekomisjoninimekiri"/>
        <w:tabs>
          <w:tab w:val="left" w:pos="720"/>
        </w:tabs>
        <w:ind w:left="720" w:firstLine="0"/>
        <w:rPr>
          <w:sz w:val="24"/>
          <w:szCs w:val="24"/>
        </w:rPr>
      </w:pPr>
      <w:r w:rsidRPr="00BF5736">
        <w:rPr>
          <w:sz w:val="24"/>
          <w:szCs w:val="24"/>
        </w:rPr>
        <w:t xml:space="preserve">Kaupo </w:t>
      </w:r>
      <w:proofErr w:type="spellStart"/>
      <w:r w:rsidRPr="00BF5736">
        <w:rPr>
          <w:sz w:val="24"/>
          <w:szCs w:val="24"/>
        </w:rPr>
        <w:t>Heinma</w:t>
      </w:r>
      <w:proofErr w:type="spellEnd"/>
      <w:r w:rsidRPr="00BF5736">
        <w:rPr>
          <w:sz w:val="24"/>
          <w:szCs w:val="24"/>
        </w:rPr>
        <w:t xml:space="preserve">: </w:t>
      </w:r>
      <w:r w:rsidR="008C3ED3">
        <w:rPr>
          <w:sz w:val="24"/>
          <w:szCs w:val="24"/>
        </w:rPr>
        <w:t>Meil on katus üldiste printsiip</w:t>
      </w:r>
      <w:r w:rsidR="008B7F15" w:rsidRPr="00BF5736">
        <w:rPr>
          <w:sz w:val="24"/>
          <w:szCs w:val="24"/>
        </w:rPr>
        <w:t>idena valge raamatu näol. Paralleelselt käivad teiste ministeeriumite valdkondade arengukavade koostamised. Meie vaatame teiste ministeeriumite poole, kuidas neil on ringmajandus kajastatud ning sealt tekivad mõõdikud, mida koondame ringmajanduse tegevuste kavasse. Võtame eeskuju ka OECD ringmajanduse mõõdikute uuringust</w:t>
      </w:r>
      <w:r w:rsidR="008E58E4">
        <w:rPr>
          <w:rStyle w:val="Allmrkuseviide"/>
          <w:sz w:val="24"/>
          <w:szCs w:val="24"/>
        </w:rPr>
        <w:footnoteReference w:id="1"/>
      </w:r>
      <w:r w:rsidR="008B7F15" w:rsidRPr="00BF5736">
        <w:rPr>
          <w:sz w:val="24"/>
          <w:szCs w:val="24"/>
        </w:rPr>
        <w:t>. Selle töö tegemisel saame ülevaate, millised valdkonnad on puudu.</w:t>
      </w:r>
    </w:p>
    <w:p w14:paraId="2B8D8C98" w14:textId="0FB5D6A0" w:rsidR="0011408A" w:rsidRDefault="008B7F15" w:rsidP="008C3ED3">
      <w:pPr>
        <w:pStyle w:val="Maavaradekomisjoninimekiri"/>
        <w:tabs>
          <w:tab w:val="left" w:pos="720"/>
        </w:tabs>
        <w:ind w:left="720" w:firstLine="0"/>
        <w:rPr>
          <w:sz w:val="24"/>
          <w:szCs w:val="24"/>
        </w:rPr>
      </w:pPr>
      <w:r w:rsidRPr="00BF5736">
        <w:rPr>
          <w:sz w:val="24"/>
          <w:szCs w:val="24"/>
        </w:rPr>
        <w:t xml:space="preserve">Harri </w:t>
      </w:r>
      <w:proofErr w:type="spellStart"/>
      <w:r w:rsidRPr="00BF5736">
        <w:rPr>
          <w:sz w:val="24"/>
          <w:szCs w:val="24"/>
        </w:rPr>
        <w:t>Moora</w:t>
      </w:r>
      <w:proofErr w:type="spellEnd"/>
      <w:r w:rsidRPr="00BF5736">
        <w:rPr>
          <w:sz w:val="24"/>
          <w:szCs w:val="24"/>
        </w:rPr>
        <w:t xml:space="preserve">: Peab olema ülevaade, et selle dokumendi sihid ja visioon oleksid mõõdetavad. Peab toimuma seostamine, muidu ei ole valgest raamatust kasu. Definitsioonid on puudu ning neid oleks vaja täpsustada. Mis on materjalihierarhia? Teen ettepaneku lisada dokumenti osa, kus on mõisted välja toodud. Siis saaks tegu olla hea ülevaatega. Osa mõisteid kontrolliks ka üle. </w:t>
      </w:r>
    </w:p>
    <w:p w14:paraId="40B5BB0D" w14:textId="0A24C859" w:rsidR="0011408A" w:rsidRDefault="0011408A" w:rsidP="00E26200">
      <w:pPr>
        <w:pStyle w:val="Maavaradekomisjoninimekiri"/>
        <w:tabs>
          <w:tab w:val="left" w:pos="720"/>
        </w:tabs>
        <w:ind w:left="720" w:firstLine="0"/>
        <w:rPr>
          <w:sz w:val="24"/>
          <w:szCs w:val="24"/>
        </w:rPr>
      </w:pPr>
      <w:r>
        <w:rPr>
          <w:sz w:val="24"/>
          <w:szCs w:val="24"/>
        </w:rPr>
        <w:t>Otsus: Ringmajanduse valgele raamatule oodatakse kirjalikku tagasisidet 13.maini</w:t>
      </w:r>
    </w:p>
    <w:p w14:paraId="5F43808B" w14:textId="11EFDC6F" w:rsidR="008B7F15" w:rsidRPr="006573E4" w:rsidRDefault="008B7F15" w:rsidP="00E26200">
      <w:pPr>
        <w:pStyle w:val="Maavaradekomisjoninimekiri"/>
        <w:tabs>
          <w:tab w:val="left" w:pos="720"/>
        </w:tabs>
        <w:ind w:left="720" w:firstLine="0"/>
        <w:rPr>
          <w:sz w:val="24"/>
          <w:szCs w:val="24"/>
        </w:rPr>
      </w:pPr>
      <w:r>
        <w:rPr>
          <w:sz w:val="24"/>
          <w:szCs w:val="24"/>
        </w:rPr>
        <w:t>Otsus 2: Lisada juurde mõistete definitsioonid</w:t>
      </w:r>
    </w:p>
    <w:p w14:paraId="66788802" w14:textId="689889D7" w:rsidR="00814220" w:rsidRDefault="00E26200" w:rsidP="00814220">
      <w:pPr>
        <w:pStyle w:val="Maavaradekomisjoninimekiri"/>
        <w:tabs>
          <w:tab w:val="left" w:pos="720"/>
        </w:tabs>
        <w:ind w:left="720" w:firstLine="0"/>
        <w:rPr>
          <w:b/>
          <w:sz w:val="24"/>
          <w:szCs w:val="24"/>
        </w:rPr>
      </w:pPr>
      <w:r>
        <w:rPr>
          <w:b/>
          <w:sz w:val="24"/>
          <w:szCs w:val="24"/>
        </w:rPr>
        <w:t>Argo</w:t>
      </w:r>
      <w:r w:rsidR="00814220">
        <w:rPr>
          <w:b/>
          <w:sz w:val="24"/>
          <w:szCs w:val="24"/>
        </w:rPr>
        <w:t xml:space="preserve"> </w:t>
      </w:r>
      <w:proofErr w:type="spellStart"/>
      <w:r w:rsidR="00935963">
        <w:rPr>
          <w:b/>
          <w:sz w:val="24"/>
          <w:szCs w:val="24"/>
        </w:rPr>
        <w:t>Peepson</w:t>
      </w:r>
      <w:proofErr w:type="spellEnd"/>
      <w:r w:rsidR="00935963">
        <w:rPr>
          <w:b/>
          <w:sz w:val="24"/>
          <w:szCs w:val="24"/>
        </w:rPr>
        <w:t xml:space="preserve"> - P.k. 2</w:t>
      </w:r>
      <w:r w:rsidR="00814220" w:rsidRPr="00EB036B">
        <w:rPr>
          <w:b/>
          <w:sz w:val="24"/>
          <w:szCs w:val="24"/>
        </w:rPr>
        <w:t>.</w:t>
      </w:r>
      <w:r w:rsidR="00814220">
        <w:rPr>
          <w:b/>
          <w:sz w:val="24"/>
          <w:szCs w:val="24"/>
        </w:rPr>
        <w:t xml:space="preserve"> </w:t>
      </w:r>
      <w:proofErr w:type="spellStart"/>
      <w:r w:rsidR="00935963">
        <w:rPr>
          <w:b/>
          <w:sz w:val="24"/>
          <w:szCs w:val="24"/>
        </w:rPr>
        <w:t>Ringb</w:t>
      </w:r>
      <w:r>
        <w:rPr>
          <w:b/>
          <w:sz w:val="24"/>
          <w:szCs w:val="24"/>
        </w:rPr>
        <w:t>iomajandus</w:t>
      </w:r>
      <w:proofErr w:type="spellEnd"/>
    </w:p>
    <w:p w14:paraId="2F63865C" w14:textId="77777777" w:rsidR="007261EB" w:rsidRDefault="007261EB" w:rsidP="00336293">
      <w:pPr>
        <w:pStyle w:val="Maavaradekomisjoninimekiri"/>
        <w:tabs>
          <w:tab w:val="left" w:pos="720"/>
        </w:tabs>
        <w:ind w:left="720" w:firstLine="0"/>
        <w:rPr>
          <w:sz w:val="24"/>
          <w:szCs w:val="24"/>
        </w:rPr>
      </w:pPr>
      <w:r>
        <w:rPr>
          <w:sz w:val="24"/>
          <w:szCs w:val="24"/>
        </w:rPr>
        <w:t xml:space="preserve">VVTP </w:t>
      </w:r>
      <w:proofErr w:type="spellStart"/>
      <w:r>
        <w:rPr>
          <w:sz w:val="24"/>
          <w:szCs w:val="24"/>
        </w:rPr>
        <w:t>ringbiomajanduse</w:t>
      </w:r>
      <w:proofErr w:type="spellEnd"/>
      <w:r>
        <w:rPr>
          <w:sz w:val="24"/>
          <w:szCs w:val="24"/>
        </w:rPr>
        <w:t xml:space="preserve"> teekaardi koostamine:</w:t>
      </w:r>
    </w:p>
    <w:p w14:paraId="72D4BF6B" w14:textId="18264906" w:rsidR="00336293" w:rsidRPr="00336293" w:rsidRDefault="00336293" w:rsidP="00336293">
      <w:pPr>
        <w:pStyle w:val="Maavaradekomisjoninimekiri"/>
        <w:tabs>
          <w:tab w:val="left" w:pos="720"/>
        </w:tabs>
        <w:ind w:left="720" w:firstLine="0"/>
        <w:rPr>
          <w:sz w:val="24"/>
          <w:szCs w:val="24"/>
        </w:rPr>
      </w:pPr>
      <w:r w:rsidRPr="00336293">
        <w:rPr>
          <w:sz w:val="24"/>
          <w:szCs w:val="24"/>
        </w:rPr>
        <w:t>Suunatud arendustele ja initsiatiividele, mis püüavad leida majanduslikult ja ökoloogiliselt kasulikke uudseid prak</w:t>
      </w:r>
      <w:r>
        <w:rPr>
          <w:sz w:val="24"/>
          <w:szCs w:val="24"/>
        </w:rPr>
        <w:t>tilisi lahendusi ja praktikaid:</w:t>
      </w:r>
    </w:p>
    <w:p w14:paraId="6AB56CDB" w14:textId="71866336" w:rsidR="00336293" w:rsidRPr="00336293" w:rsidRDefault="00336293" w:rsidP="008C3ED3">
      <w:pPr>
        <w:pStyle w:val="Maavaradekomisjoninimekiri"/>
        <w:tabs>
          <w:tab w:val="left" w:pos="720"/>
        </w:tabs>
        <w:ind w:left="720" w:firstLine="0"/>
        <w:rPr>
          <w:sz w:val="24"/>
          <w:szCs w:val="24"/>
        </w:rPr>
      </w:pPr>
      <w:r w:rsidRPr="00336293">
        <w:rPr>
          <w:sz w:val="24"/>
          <w:szCs w:val="24"/>
        </w:rPr>
        <w:t>suure keskkonnajäljega toorme asendamisek</w:t>
      </w:r>
      <w:r>
        <w:rPr>
          <w:sz w:val="24"/>
          <w:szCs w:val="24"/>
        </w:rPr>
        <w:t>s taastuvatega (mh bioenergia),</w:t>
      </w:r>
      <w:r w:rsidR="008C3ED3">
        <w:rPr>
          <w:sz w:val="24"/>
          <w:szCs w:val="24"/>
        </w:rPr>
        <w:t xml:space="preserve"> v</w:t>
      </w:r>
      <w:r w:rsidRPr="00336293">
        <w:rPr>
          <w:sz w:val="24"/>
          <w:szCs w:val="24"/>
        </w:rPr>
        <w:t xml:space="preserve">õimendavad uudsete kohalike </w:t>
      </w:r>
      <w:proofErr w:type="spellStart"/>
      <w:r w:rsidRPr="00336293">
        <w:rPr>
          <w:sz w:val="24"/>
          <w:szCs w:val="24"/>
        </w:rPr>
        <w:t>biomajanduse</w:t>
      </w:r>
      <w:proofErr w:type="spellEnd"/>
      <w:r w:rsidRPr="00336293">
        <w:rPr>
          <w:sz w:val="24"/>
          <w:szCs w:val="24"/>
        </w:rPr>
        <w:t xml:space="preserve"> lisandväärtuse kasvu toetavate algatuste ja koostöövormide (nt </w:t>
      </w:r>
      <w:proofErr w:type="spellStart"/>
      <w:r w:rsidRPr="00336293">
        <w:rPr>
          <w:sz w:val="24"/>
          <w:szCs w:val="24"/>
        </w:rPr>
        <w:t>klastrid</w:t>
      </w:r>
      <w:proofErr w:type="spellEnd"/>
      <w:r w:rsidRPr="00336293">
        <w:rPr>
          <w:sz w:val="24"/>
          <w:szCs w:val="24"/>
        </w:rPr>
        <w:t xml:space="preserve">, </w:t>
      </w:r>
      <w:proofErr w:type="spellStart"/>
      <w:r w:rsidRPr="00336293">
        <w:rPr>
          <w:sz w:val="24"/>
          <w:szCs w:val="24"/>
        </w:rPr>
        <w:t>ühistulised</w:t>
      </w:r>
      <w:proofErr w:type="spellEnd"/>
      <w:r w:rsidRPr="00336293">
        <w:rPr>
          <w:sz w:val="24"/>
          <w:szCs w:val="24"/>
        </w:rPr>
        <w:t xml:space="preserve"> ärimude</w:t>
      </w:r>
      <w:r>
        <w:rPr>
          <w:sz w:val="24"/>
          <w:szCs w:val="24"/>
        </w:rPr>
        <w:t>lid, tööstussümbioos jms) teket</w:t>
      </w:r>
    </w:p>
    <w:p w14:paraId="578A075A" w14:textId="456DD2FD" w:rsidR="00336293" w:rsidRDefault="00336293" w:rsidP="00336293">
      <w:pPr>
        <w:pStyle w:val="Maavaradekomisjoninimekiri"/>
        <w:tabs>
          <w:tab w:val="left" w:pos="720"/>
        </w:tabs>
        <w:ind w:left="720" w:firstLine="0"/>
        <w:rPr>
          <w:sz w:val="24"/>
          <w:szCs w:val="24"/>
        </w:rPr>
      </w:pPr>
      <w:proofErr w:type="spellStart"/>
      <w:r w:rsidRPr="00336293">
        <w:rPr>
          <w:sz w:val="24"/>
          <w:szCs w:val="24"/>
        </w:rPr>
        <w:t>Ringbiomajanduse</w:t>
      </w:r>
      <w:proofErr w:type="spellEnd"/>
      <w:r w:rsidRPr="00336293">
        <w:rPr>
          <w:sz w:val="24"/>
          <w:szCs w:val="24"/>
        </w:rPr>
        <w:t xml:space="preserve"> põhim</w:t>
      </w:r>
      <w:r w:rsidR="008C3ED3">
        <w:rPr>
          <w:sz w:val="24"/>
          <w:szCs w:val="24"/>
        </w:rPr>
        <w:t>õ</w:t>
      </w:r>
      <w:r w:rsidRPr="00336293">
        <w:rPr>
          <w:sz w:val="24"/>
          <w:szCs w:val="24"/>
        </w:rPr>
        <w:t xml:space="preserve">tete ja prioriteetidega arvestatakse: </w:t>
      </w:r>
    </w:p>
    <w:p w14:paraId="6663F8FD" w14:textId="6548F0BE" w:rsidR="00E26200" w:rsidRDefault="00336293" w:rsidP="00336293">
      <w:pPr>
        <w:pStyle w:val="Maavaradekomisjoninimekiri"/>
        <w:tabs>
          <w:tab w:val="left" w:pos="720"/>
        </w:tabs>
        <w:ind w:left="720" w:firstLine="0"/>
        <w:rPr>
          <w:sz w:val="24"/>
          <w:szCs w:val="24"/>
        </w:rPr>
      </w:pPr>
      <w:r w:rsidRPr="00336293">
        <w:rPr>
          <w:sz w:val="24"/>
          <w:szCs w:val="24"/>
        </w:rPr>
        <w:t>TAIE fookusvaldk</w:t>
      </w:r>
      <w:r>
        <w:rPr>
          <w:sz w:val="24"/>
          <w:szCs w:val="24"/>
        </w:rPr>
        <w:t xml:space="preserve">ondade teekaartide kavandamisel </w:t>
      </w:r>
      <w:r w:rsidRPr="00336293">
        <w:rPr>
          <w:sz w:val="24"/>
          <w:szCs w:val="24"/>
        </w:rPr>
        <w:t>ettevõtluse ekspordivõimet suurendavates ning välisinvesteering</w:t>
      </w:r>
      <w:r>
        <w:rPr>
          <w:sz w:val="24"/>
          <w:szCs w:val="24"/>
        </w:rPr>
        <w:t xml:space="preserve">ute Eestisse toomise tegevustes </w:t>
      </w:r>
      <w:r w:rsidRPr="00336293">
        <w:rPr>
          <w:sz w:val="24"/>
          <w:szCs w:val="24"/>
        </w:rPr>
        <w:t>Sünergia teiste strateegiate ja nende koordineerimiseks loodud struktuuridega</w:t>
      </w:r>
    </w:p>
    <w:p w14:paraId="32BD5674" w14:textId="33EE841E" w:rsidR="00336293" w:rsidRDefault="00336293" w:rsidP="00336293">
      <w:pPr>
        <w:pStyle w:val="Maavaradekomisjoninimekiri"/>
        <w:tabs>
          <w:tab w:val="left" w:pos="720"/>
        </w:tabs>
        <w:ind w:left="720" w:firstLine="0"/>
        <w:rPr>
          <w:sz w:val="24"/>
          <w:szCs w:val="24"/>
        </w:rPr>
      </w:pPr>
      <w:r>
        <w:rPr>
          <w:sz w:val="24"/>
          <w:szCs w:val="24"/>
        </w:rPr>
        <w:t xml:space="preserve">Teekaart on plaanis esitada Vabariigi valitsusele 2022 aasta novembris. </w:t>
      </w:r>
    </w:p>
    <w:p w14:paraId="21E0F348" w14:textId="5E0E2318" w:rsidR="00935963" w:rsidRPr="00935963" w:rsidRDefault="00336293" w:rsidP="00935963">
      <w:pPr>
        <w:pStyle w:val="Maavaradekomisjoninimekiri"/>
        <w:tabs>
          <w:tab w:val="left" w:pos="720"/>
        </w:tabs>
        <w:ind w:left="720" w:firstLine="0"/>
        <w:rPr>
          <w:sz w:val="24"/>
          <w:szCs w:val="24"/>
        </w:rPr>
      </w:pPr>
      <w:r>
        <w:rPr>
          <w:sz w:val="24"/>
          <w:szCs w:val="24"/>
        </w:rPr>
        <w:t>Ettepanek</w:t>
      </w:r>
      <w:r w:rsidR="00935963">
        <w:rPr>
          <w:sz w:val="24"/>
          <w:szCs w:val="24"/>
        </w:rPr>
        <w:t xml:space="preserve"> 1</w:t>
      </w:r>
      <w:r>
        <w:rPr>
          <w:sz w:val="24"/>
          <w:szCs w:val="24"/>
        </w:rPr>
        <w:t xml:space="preserve">: </w:t>
      </w:r>
      <w:r w:rsidR="00935963" w:rsidRPr="00935963">
        <w:rPr>
          <w:sz w:val="24"/>
          <w:szCs w:val="24"/>
        </w:rPr>
        <w:t xml:space="preserve">Koordineerida </w:t>
      </w:r>
      <w:proofErr w:type="spellStart"/>
      <w:r w:rsidR="00935963" w:rsidRPr="00935963">
        <w:rPr>
          <w:sz w:val="24"/>
          <w:szCs w:val="24"/>
        </w:rPr>
        <w:t>ringbiomajanduse</w:t>
      </w:r>
      <w:proofErr w:type="spellEnd"/>
      <w:r w:rsidR="00935963" w:rsidRPr="00935963">
        <w:rPr>
          <w:sz w:val="24"/>
          <w:szCs w:val="24"/>
        </w:rPr>
        <w:t xml:space="preserve"> teekaardi tegevusi MEM eestved</w:t>
      </w:r>
      <w:r w:rsidR="00935963">
        <w:rPr>
          <w:sz w:val="24"/>
          <w:szCs w:val="24"/>
        </w:rPr>
        <w:t>amisel ringmajanduse juhtrühmas</w:t>
      </w:r>
    </w:p>
    <w:p w14:paraId="2B9DB736" w14:textId="6E5A46AC" w:rsidR="00336293" w:rsidRDefault="00935963" w:rsidP="00935963">
      <w:pPr>
        <w:pStyle w:val="Maavaradekomisjoninimekiri"/>
        <w:tabs>
          <w:tab w:val="left" w:pos="720"/>
        </w:tabs>
        <w:ind w:left="720" w:firstLine="0"/>
        <w:rPr>
          <w:sz w:val="24"/>
          <w:szCs w:val="24"/>
        </w:rPr>
      </w:pPr>
      <w:r>
        <w:rPr>
          <w:sz w:val="24"/>
          <w:szCs w:val="24"/>
        </w:rPr>
        <w:t xml:space="preserve">Ettepanek 2: </w:t>
      </w:r>
      <w:r w:rsidRPr="00935963">
        <w:rPr>
          <w:sz w:val="24"/>
          <w:szCs w:val="24"/>
        </w:rPr>
        <w:t xml:space="preserve">Piirkondlike </w:t>
      </w:r>
      <w:proofErr w:type="spellStart"/>
      <w:r w:rsidRPr="00935963">
        <w:rPr>
          <w:sz w:val="24"/>
          <w:szCs w:val="24"/>
        </w:rPr>
        <w:t>ringbiomajanduse</w:t>
      </w:r>
      <w:proofErr w:type="spellEnd"/>
      <w:r w:rsidRPr="00935963">
        <w:rPr>
          <w:sz w:val="24"/>
          <w:szCs w:val="24"/>
        </w:rPr>
        <w:t xml:space="preserve"> teekaardid koostöös RAM, piloteerida (Kagu-Eesti tegevuskava: Kagu-Eesti </w:t>
      </w:r>
      <w:proofErr w:type="spellStart"/>
      <w:r w:rsidRPr="00935963">
        <w:rPr>
          <w:sz w:val="24"/>
          <w:szCs w:val="24"/>
        </w:rPr>
        <w:t>biomajanduse</w:t>
      </w:r>
      <w:proofErr w:type="spellEnd"/>
      <w:r w:rsidRPr="00935963">
        <w:rPr>
          <w:sz w:val="24"/>
          <w:szCs w:val="24"/>
        </w:rPr>
        <w:t xml:space="preserve"> teekaart) + LEADER </w:t>
      </w:r>
      <w:proofErr w:type="spellStart"/>
      <w:r w:rsidRPr="00935963">
        <w:rPr>
          <w:sz w:val="24"/>
          <w:szCs w:val="24"/>
        </w:rPr>
        <w:t>TGd</w:t>
      </w:r>
      <w:proofErr w:type="spellEnd"/>
      <w:r w:rsidRPr="00935963">
        <w:rPr>
          <w:sz w:val="24"/>
          <w:szCs w:val="24"/>
        </w:rPr>
        <w:t>, maakondlikud arenduskeskused</w:t>
      </w:r>
    </w:p>
    <w:p w14:paraId="6F50DABC" w14:textId="4905CF15" w:rsidR="00935963" w:rsidRDefault="00935963" w:rsidP="00935963">
      <w:pPr>
        <w:pStyle w:val="Maavaradekomisjoninimekiri"/>
        <w:tabs>
          <w:tab w:val="left" w:pos="720"/>
        </w:tabs>
        <w:ind w:left="720" w:firstLine="0"/>
        <w:rPr>
          <w:sz w:val="24"/>
          <w:szCs w:val="24"/>
        </w:rPr>
      </w:pPr>
      <w:r>
        <w:rPr>
          <w:sz w:val="24"/>
          <w:szCs w:val="24"/>
        </w:rPr>
        <w:t>Kaup</w:t>
      </w:r>
      <w:r w:rsidR="008C3ED3">
        <w:rPr>
          <w:sz w:val="24"/>
          <w:szCs w:val="24"/>
        </w:rPr>
        <w:t xml:space="preserve">o </w:t>
      </w:r>
      <w:proofErr w:type="spellStart"/>
      <w:r w:rsidR="008C3ED3">
        <w:rPr>
          <w:sz w:val="24"/>
          <w:szCs w:val="24"/>
        </w:rPr>
        <w:t>Heinma</w:t>
      </w:r>
      <w:proofErr w:type="spellEnd"/>
      <w:r w:rsidR="008C3ED3">
        <w:rPr>
          <w:sz w:val="24"/>
          <w:szCs w:val="24"/>
        </w:rPr>
        <w:t>: Väga hea ülevaade</w:t>
      </w:r>
      <w:r>
        <w:rPr>
          <w:sz w:val="24"/>
          <w:szCs w:val="24"/>
        </w:rPr>
        <w:t>. Ettepaneku</w:t>
      </w:r>
      <w:r w:rsidR="008C3ED3">
        <w:rPr>
          <w:sz w:val="24"/>
          <w:szCs w:val="24"/>
        </w:rPr>
        <w:t>i</w:t>
      </w:r>
      <w:r>
        <w:rPr>
          <w:sz w:val="24"/>
          <w:szCs w:val="24"/>
        </w:rPr>
        <w:t xml:space="preserve">d Keskkonnaministeeriumi poolt vaadates, kindlasti toetame. Oleme sama kasutanud ka toiduvaldkonna osas. Sobib kui kutsutaksegi </w:t>
      </w:r>
      <w:proofErr w:type="spellStart"/>
      <w:r>
        <w:rPr>
          <w:sz w:val="24"/>
          <w:szCs w:val="24"/>
        </w:rPr>
        <w:lastRenderedPageBreak/>
        <w:t>ringbiomajanduse</w:t>
      </w:r>
      <w:proofErr w:type="spellEnd"/>
      <w:r>
        <w:rPr>
          <w:sz w:val="24"/>
          <w:szCs w:val="24"/>
        </w:rPr>
        <w:t xml:space="preserve"> </w:t>
      </w:r>
      <w:r w:rsidR="008C3ED3">
        <w:rPr>
          <w:sz w:val="24"/>
          <w:szCs w:val="24"/>
        </w:rPr>
        <w:t>grupp eraldi kokku ning laiemas ringis vajadusel informeeritakse.</w:t>
      </w:r>
    </w:p>
    <w:p w14:paraId="1851238F" w14:textId="61008519" w:rsidR="00935963" w:rsidRDefault="00935963" w:rsidP="00935963">
      <w:pPr>
        <w:pStyle w:val="Maavaradekomisjoninimekiri"/>
        <w:tabs>
          <w:tab w:val="left" w:pos="720"/>
        </w:tabs>
        <w:ind w:left="720" w:firstLine="0"/>
        <w:rPr>
          <w:sz w:val="24"/>
          <w:szCs w:val="24"/>
        </w:rPr>
      </w:pPr>
      <w:r>
        <w:rPr>
          <w:sz w:val="24"/>
          <w:szCs w:val="24"/>
        </w:rPr>
        <w:t xml:space="preserve">Triin </w:t>
      </w:r>
      <w:proofErr w:type="spellStart"/>
      <w:r>
        <w:rPr>
          <w:sz w:val="24"/>
          <w:szCs w:val="24"/>
        </w:rPr>
        <w:t>Reisner</w:t>
      </w:r>
      <w:proofErr w:type="spellEnd"/>
      <w:r>
        <w:rPr>
          <w:sz w:val="24"/>
          <w:szCs w:val="24"/>
        </w:rPr>
        <w:t>: Toetan sellist algatust, kui selles ringis koostöö sujub. Valdkondlikult lähenemine on samuti huvit</w:t>
      </w:r>
      <w:r w:rsidR="007261EB">
        <w:rPr>
          <w:sz w:val="24"/>
          <w:szCs w:val="24"/>
        </w:rPr>
        <w:t xml:space="preserve">av, </w:t>
      </w:r>
      <w:r w:rsidR="008C3ED3">
        <w:rPr>
          <w:sz w:val="24"/>
          <w:szCs w:val="24"/>
        </w:rPr>
        <w:t xml:space="preserve">kindlasti </w:t>
      </w:r>
      <w:r w:rsidR="007261EB">
        <w:rPr>
          <w:sz w:val="24"/>
          <w:szCs w:val="24"/>
        </w:rPr>
        <w:t>vajalik KOV huvidega kattumine.</w:t>
      </w:r>
    </w:p>
    <w:p w14:paraId="502E1EC6" w14:textId="1387EF6A" w:rsidR="00935963" w:rsidRPr="00336293" w:rsidRDefault="00935963" w:rsidP="00935963">
      <w:pPr>
        <w:pStyle w:val="Maavaradekomisjoninimekiri"/>
        <w:tabs>
          <w:tab w:val="left" w:pos="720"/>
        </w:tabs>
        <w:ind w:left="720" w:firstLine="0"/>
        <w:rPr>
          <w:sz w:val="24"/>
          <w:szCs w:val="24"/>
        </w:rPr>
      </w:pPr>
      <w:r>
        <w:rPr>
          <w:sz w:val="24"/>
          <w:szCs w:val="24"/>
        </w:rPr>
        <w:t xml:space="preserve">Krista Kupits: Jätkutegevus, korrastame ka juhtrühma listi. </w:t>
      </w:r>
    </w:p>
    <w:p w14:paraId="3EECFE5B" w14:textId="24D8C164" w:rsidR="00935963" w:rsidRDefault="00935963" w:rsidP="00935963">
      <w:pPr>
        <w:pStyle w:val="Maavaradekomisjoninimekiri"/>
        <w:tabs>
          <w:tab w:val="left" w:pos="720"/>
        </w:tabs>
        <w:ind w:left="720" w:firstLine="0"/>
        <w:rPr>
          <w:b/>
          <w:sz w:val="24"/>
          <w:szCs w:val="24"/>
        </w:rPr>
      </w:pPr>
      <w:proofErr w:type="spellStart"/>
      <w:r>
        <w:rPr>
          <w:b/>
          <w:sz w:val="24"/>
          <w:szCs w:val="24"/>
        </w:rPr>
        <w:t>Kaili</w:t>
      </w:r>
      <w:proofErr w:type="spellEnd"/>
      <w:r>
        <w:rPr>
          <w:b/>
          <w:sz w:val="24"/>
          <w:szCs w:val="24"/>
        </w:rPr>
        <w:t xml:space="preserve"> </w:t>
      </w:r>
      <w:proofErr w:type="spellStart"/>
      <w:r>
        <w:rPr>
          <w:b/>
          <w:sz w:val="24"/>
          <w:szCs w:val="24"/>
        </w:rPr>
        <w:t>Simberg</w:t>
      </w:r>
      <w:proofErr w:type="spellEnd"/>
      <w:r>
        <w:rPr>
          <w:b/>
          <w:sz w:val="24"/>
          <w:szCs w:val="24"/>
        </w:rPr>
        <w:t xml:space="preserve"> - P.k. 3</w:t>
      </w:r>
      <w:r w:rsidRPr="00EB036B">
        <w:rPr>
          <w:b/>
          <w:sz w:val="24"/>
          <w:szCs w:val="24"/>
        </w:rPr>
        <w:t>.</w:t>
      </w:r>
      <w:r>
        <w:rPr>
          <w:b/>
          <w:sz w:val="24"/>
          <w:szCs w:val="24"/>
        </w:rPr>
        <w:t xml:space="preserve"> Projekt „ringmajanduse võimekuse tõstmine“</w:t>
      </w:r>
    </w:p>
    <w:p w14:paraId="62D587EF" w14:textId="0FF839C4" w:rsidR="00814220" w:rsidRPr="00814220" w:rsidRDefault="007261EB" w:rsidP="007261EB">
      <w:pPr>
        <w:pStyle w:val="Maavaradekomisjoninimekiri"/>
        <w:tabs>
          <w:tab w:val="left" w:pos="720"/>
        </w:tabs>
        <w:ind w:left="720" w:firstLine="0"/>
        <w:rPr>
          <w:sz w:val="24"/>
          <w:szCs w:val="24"/>
        </w:rPr>
      </w:pPr>
      <w:r>
        <w:rPr>
          <w:sz w:val="24"/>
          <w:szCs w:val="24"/>
        </w:rPr>
        <w:t xml:space="preserve">Andis Keskkonnaagentuuri poolt ülevaate ringmajanduse teemalisest projektist. Info kättesaadav </w:t>
      </w:r>
      <w:hyperlink r:id="rId8" w:history="1">
        <w:r w:rsidRPr="009638C9">
          <w:rPr>
            <w:rStyle w:val="Hperlink"/>
            <w:sz w:val="24"/>
            <w:szCs w:val="24"/>
          </w:rPr>
          <w:t>https://ringmajandus.envir.ee/et/projekt-ringmajanduse-voimekuse-tostmine</w:t>
        </w:r>
      </w:hyperlink>
    </w:p>
    <w:p w14:paraId="281F4275" w14:textId="77777777" w:rsidR="00B708D3" w:rsidRDefault="00B708D3" w:rsidP="005B31ED">
      <w:pPr>
        <w:pStyle w:val="Maavaradekomisjoninimekiri"/>
        <w:tabs>
          <w:tab w:val="left" w:pos="720"/>
        </w:tabs>
        <w:ind w:left="709" w:firstLine="0"/>
        <w:rPr>
          <w:rStyle w:val="OtsusednumbritegaMrk"/>
          <w:rFonts w:eastAsia="Tahoma"/>
          <w:color w:val="000000" w:themeColor="text1"/>
          <w:kern w:val="0"/>
          <w:lang w:eastAsia="ar-SA" w:bidi="ar-SA"/>
        </w:rPr>
      </w:pPr>
    </w:p>
    <w:p w14:paraId="3C8C53BA" w14:textId="1C5F5DFA" w:rsidR="00EB036B" w:rsidRPr="005B31ED" w:rsidRDefault="008A0CC0" w:rsidP="005B31ED">
      <w:pPr>
        <w:pStyle w:val="Maavaradekomisjoninimekiri"/>
        <w:tabs>
          <w:tab w:val="left" w:pos="720"/>
        </w:tabs>
        <w:ind w:left="0" w:firstLine="0"/>
        <w:rPr>
          <w:rFonts w:asciiTheme="minorHAnsi" w:eastAsiaTheme="minorHAnsi" w:hAnsiTheme="minorHAnsi" w:cstheme="minorBidi"/>
          <w:color w:val="auto"/>
          <w:lang w:eastAsia="en-US"/>
        </w:rPr>
      </w:pPr>
      <w:r w:rsidRPr="008A0CC0">
        <w:rPr>
          <w:sz w:val="24"/>
          <w:szCs w:val="24"/>
        </w:rPr>
        <w:tab/>
      </w:r>
    </w:p>
    <w:sectPr w:rsidR="00EB036B" w:rsidRPr="005B31ED" w:rsidSect="007672FB">
      <w:pgSz w:w="11906" w:h="16838"/>
      <w:pgMar w:top="1276" w:right="991" w:bottom="568" w:left="851"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8E0FA87" w16cex:dateUtc="2020-10-06T10:20:30.983Z"/>
  <w16cex:commentExtensible w16cex:durableId="70314F41" w16cex:dateUtc="2020-10-06T10:21:11.695Z"/>
  <w16cex:commentExtensible w16cex:durableId="5AE51074" w16cex:dateUtc="2020-10-06T10:25:54.658Z"/>
  <w16cex:commentExtensible w16cex:durableId="419E6AC3" w16cex:dateUtc="2020-10-06T10:26:47.817Z"/>
  <w16cex:commentExtensible w16cex:durableId="5F074A04" w16cex:dateUtc="2020-10-06T10:28:02.325Z"/>
  <w16cex:commentExtensible w16cex:durableId="1FEA6630" w16cex:dateUtc="2020-10-06T10:31:33.561Z"/>
  <w16cex:commentExtensible w16cex:durableId="59385699" w16cex:dateUtc="2020-10-06T10:41:38.768Z"/>
</w16cex:commentsExtensible>
</file>

<file path=word/commentsIds.xml><?xml version="1.0" encoding="utf-8"?>
<w16cid:commentsIds xmlns:mc="http://schemas.openxmlformats.org/markup-compatibility/2006" xmlns:w16cid="http://schemas.microsoft.com/office/word/2016/wordml/cid" mc:Ignorable="w16cid">
  <w16cid:commentId w16cid:paraId="72F256D6" w16cid:durableId="1A049AE2"/>
  <w16cid:commentId w16cid:paraId="55FA56D6" w16cid:durableId="3F5CDDE6"/>
  <w16cid:commentId w16cid:paraId="7FE23CC2" w16cid:durableId="3C0C5386"/>
  <w16cid:commentId w16cid:paraId="2541E9B2" w16cid:durableId="2EE48F4B"/>
  <w16cid:commentId w16cid:paraId="03E82456" w16cid:durableId="68E0FA87"/>
  <w16cid:commentId w16cid:paraId="114FC246" w16cid:durableId="70314F41"/>
  <w16cid:commentId w16cid:paraId="220042C8" w16cid:durableId="5AE51074"/>
  <w16cid:commentId w16cid:paraId="2156F00C" w16cid:durableId="419E6AC3"/>
  <w16cid:commentId w16cid:paraId="6BF36386" w16cid:durableId="5F074A04"/>
  <w16cid:commentId w16cid:paraId="20965ADC" w16cid:durableId="1FEA6630"/>
  <w16cid:commentId w16cid:paraId="63CDCC53" w16cid:durableId="5938569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A63E6" w14:textId="77777777" w:rsidR="008C7FFB" w:rsidRDefault="008C7FFB" w:rsidP="008C7FFB">
      <w:r>
        <w:separator/>
      </w:r>
    </w:p>
  </w:endnote>
  <w:endnote w:type="continuationSeparator" w:id="0">
    <w:p w14:paraId="17B51447" w14:textId="77777777" w:rsidR="008C7FFB" w:rsidRDefault="008C7FFB" w:rsidP="008C7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39672A" w14:textId="77777777" w:rsidR="008C7FFB" w:rsidRDefault="008C7FFB" w:rsidP="008C7FFB">
      <w:r>
        <w:separator/>
      </w:r>
    </w:p>
  </w:footnote>
  <w:footnote w:type="continuationSeparator" w:id="0">
    <w:p w14:paraId="5D6D2824" w14:textId="77777777" w:rsidR="008C7FFB" w:rsidRDefault="008C7FFB" w:rsidP="008C7FFB">
      <w:r>
        <w:continuationSeparator/>
      </w:r>
    </w:p>
  </w:footnote>
  <w:footnote w:id="1">
    <w:p w14:paraId="42AC8F3B" w14:textId="0EB1E09B" w:rsidR="008E58E4" w:rsidRDefault="008E58E4">
      <w:pPr>
        <w:pStyle w:val="Allmrkusetekst"/>
      </w:pPr>
      <w:r>
        <w:rPr>
          <w:rStyle w:val="Allmrkuseviide"/>
        </w:rPr>
        <w:footnoteRef/>
      </w:r>
      <w:r>
        <w:t xml:space="preserve"> </w:t>
      </w:r>
      <w:r w:rsidRPr="008E58E4">
        <w:t>https://www.oecd.org/cfe/cities/InventoryCircularEconomyIndicators.pdf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F2FD1"/>
    <w:multiLevelType w:val="hybridMultilevel"/>
    <w:tmpl w:val="670217C2"/>
    <w:lvl w:ilvl="0" w:tplc="04250001">
      <w:start w:val="1"/>
      <w:numFmt w:val="bullet"/>
      <w:lvlText w:val=""/>
      <w:lvlJc w:val="left"/>
      <w:pPr>
        <w:ind w:left="1854" w:hanging="360"/>
      </w:pPr>
      <w:rPr>
        <w:rFonts w:ascii="Symbol" w:hAnsi="Symbol" w:hint="default"/>
      </w:rPr>
    </w:lvl>
    <w:lvl w:ilvl="1" w:tplc="04250003" w:tentative="1">
      <w:start w:val="1"/>
      <w:numFmt w:val="bullet"/>
      <w:lvlText w:val="o"/>
      <w:lvlJc w:val="left"/>
      <w:pPr>
        <w:ind w:left="2574" w:hanging="360"/>
      </w:pPr>
      <w:rPr>
        <w:rFonts w:ascii="Courier New" w:hAnsi="Courier New" w:cs="Courier New" w:hint="default"/>
      </w:rPr>
    </w:lvl>
    <w:lvl w:ilvl="2" w:tplc="04250005" w:tentative="1">
      <w:start w:val="1"/>
      <w:numFmt w:val="bullet"/>
      <w:lvlText w:val=""/>
      <w:lvlJc w:val="left"/>
      <w:pPr>
        <w:ind w:left="3294" w:hanging="360"/>
      </w:pPr>
      <w:rPr>
        <w:rFonts w:ascii="Wingdings" w:hAnsi="Wingdings" w:hint="default"/>
      </w:rPr>
    </w:lvl>
    <w:lvl w:ilvl="3" w:tplc="04250001" w:tentative="1">
      <w:start w:val="1"/>
      <w:numFmt w:val="bullet"/>
      <w:lvlText w:val=""/>
      <w:lvlJc w:val="left"/>
      <w:pPr>
        <w:ind w:left="4014" w:hanging="360"/>
      </w:pPr>
      <w:rPr>
        <w:rFonts w:ascii="Symbol" w:hAnsi="Symbol" w:hint="default"/>
      </w:rPr>
    </w:lvl>
    <w:lvl w:ilvl="4" w:tplc="04250003" w:tentative="1">
      <w:start w:val="1"/>
      <w:numFmt w:val="bullet"/>
      <w:lvlText w:val="o"/>
      <w:lvlJc w:val="left"/>
      <w:pPr>
        <w:ind w:left="4734" w:hanging="360"/>
      </w:pPr>
      <w:rPr>
        <w:rFonts w:ascii="Courier New" w:hAnsi="Courier New" w:cs="Courier New" w:hint="default"/>
      </w:rPr>
    </w:lvl>
    <w:lvl w:ilvl="5" w:tplc="04250005" w:tentative="1">
      <w:start w:val="1"/>
      <w:numFmt w:val="bullet"/>
      <w:lvlText w:val=""/>
      <w:lvlJc w:val="left"/>
      <w:pPr>
        <w:ind w:left="5454" w:hanging="360"/>
      </w:pPr>
      <w:rPr>
        <w:rFonts w:ascii="Wingdings" w:hAnsi="Wingdings" w:hint="default"/>
      </w:rPr>
    </w:lvl>
    <w:lvl w:ilvl="6" w:tplc="04250001" w:tentative="1">
      <w:start w:val="1"/>
      <w:numFmt w:val="bullet"/>
      <w:lvlText w:val=""/>
      <w:lvlJc w:val="left"/>
      <w:pPr>
        <w:ind w:left="6174" w:hanging="360"/>
      </w:pPr>
      <w:rPr>
        <w:rFonts w:ascii="Symbol" w:hAnsi="Symbol" w:hint="default"/>
      </w:rPr>
    </w:lvl>
    <w:lvl w:ilvl="7" w:tplc="04250003" w:tentative="1">
      <w:start w:val="1"/>
      <w:numFmt w:val="bullet"/>
      <w:lvlText w:val="o"/>
      <w:lvlJc w:val="left"/>
      <w:pPr>
        <w:ind w:left="6894" w:hanging="360"/>
      </w:pPr>
      <w:rPr>
        <w:rFonts w:ascii="Courier New" w:hAnsi="Courier New" w:cs="Courier New" w:hint="default"/>
      </w:rPr>
    </w:lvl>
    <w:lvl w:ilvl="8" w:tplc="04250005" w:tentative="1">
      <w:start w:val="1"/>
      <w:numFmt w:val="bullet"/>
      <w:lvlText w:val=""/>
      <w:lvlJc w:val="left"/>
      <w:pPr>
        <w:ind w:left="7614" w:hanging="360"/>
      </w:pPr>
      <w:rPr>
        <w:rFonts w:ascii="Wingdings" w:hAnsi="Wingdings" w:hint="default"/>
      </w:rPr>
    </w:lvl>
  </w:abstractNum>
  <w:abstractNum w:abstractNumId="1" w15:restartNumberingAfterBreak="0">
    <w:nsid w:val="07544D0E"/>
    <w:multiLevelType w:val="hybridMultilevel"/>
    <w:tmpl w:val="28CC875C"/>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 w15:restartNumberingAfterBreak="0">
    <w:nsid w:val="19212A61"/>
    <w:multiLevelType w:val="hybridMultilevel"/>
    <w:tmpl w:val="2E7CAA3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57577969"/>
    <w:multiLevelType w:val="hybridMultilevel"/>
    <w:tmpl w:val="2B04C2D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65E70ED4"/>
    <w:multiLevelType w:val="hybridMultilevel"/>
    <w:tmpl w:val="8F2E643C"/>
    <w:lvl w:ilvl="0" w:tplc="B81EF410">
      <w:start w:val="1"/>
      <w:numFmt w:val="decimal"/>
      <w:lvlText w:val="%1."/>
      <w:lvlJc w:val="left"/>
      <w:pPr>
        <w:ind w:left="360" w:hanging="360"/>
      </w:pPr>
      <w:rPr>
        <w:rFonts w:ascii="Times New Roman" w:eastAsia="Arial" w:hAnsi="Times New Roman" w:cs="Times New Roman"/>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79870C91"/>
    <w:multiLevelType w:val="hybridMultilevel"/>
    <w:tmpl w:val="A0D47288"/>
    <w:lvl w:ilvl="0" w:tplc="04250019">
      <w:start w:val="1"/>
      <w:numFmt w:val="lowerLetter"/>
      <w:lvlText w:val="%1."/>
      <w:lvlJc w:val="left"/>
      <w:pPr>
        <w:ind w:left="1080" w:hanging="360"/>
      </w:pPr>
    </w:lvl>
    <w:lvl w:ilvl="1" w:tplc="04250019">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6" w15:restartNumberingAfterBreak="0">
    <w:nsid w:val="7D6D1BE1"/>
    <w:multiLevelType w:val="hybridMultilevel"/>
    <w:tmpl w:val="A0D47288"/>
    <w:lvl w:ilvl="0" w:tplc="04250019">
      <w:start w:val="1"/>
      <w:numFmt w:val="lowerLetter"/>
      <w:lvlText w:val="%1."/>
      <w:lvlJc w:val="left"/>
      <w:pPr>
        <w:ind w:left="1080" w:hanging="360"/>
      </w:pPr>
    </w:lvl>
    <w:lvl w:ilvl="1" w:tplc="04250019">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abstractNumId w:val="4"/>
  </w:num>
  <w:num w:numId="2">
    <w:abstractNumId w:val="6"/>
  </w:num>
  <w:num w:numId="3">
    <w:abstractNumId w:val="5"/>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D59"/>
    <w:rsid w:val="00025998"/>
    <w:rsid w:val="00045CA3"/>
    <w:rsid w:val="000477B6"/>
    <w:rsid w:val="000F1129"/>
    <w:rsid w:val="0011408A"/>
    <w:rsid w:val="001D0306"/>
    <w:rsid w:val="0020078F"/>
    <w:rsid w:val="002612DB"/>
    <w:rsid w:val="00336293"/>
    <w:rsid w:val="004853AA"/>
    <w:rsid w:val="004D6D59"/>
    <w:rsid w:val="005B31ED"/>
    <w:rsid w:val="006051E2"/>
    <w:rsid w:val="00614B71"/>
    <w:rsid w:val="006573E4"/>
    <w:rsid w:val="00697717"/>
    <w:rsid w:val="007261EB"/>
    <w:rsid w:val="007672FB"/>
    <w:rsid w:val="00776FFD"/>
    <w:rsid w:val="007846F5"/>
    <w:rsid w:val="008002E6"/>
    <w:rsid w:val="00814220"/>
    <w:rsid w:val="008A0CC0"/>
    <w:rsid w:val="008B7F15"/>
    <w:rsid w:val="008C3ED3"/>
    <w:rsid w:val="008C7FFB"/>
    <w:rsid w:val="008E16F2"/>
    <w:rsid w:val="008E58E4"/>
    <w:rsid w:val="00935963"/>
    <w:rsid w:val="009753A0"/>
    <w:rsid w:val="00991ECD"/>
    <w:rsid w:val="009D79BD"/>
    <w:rsid w:val="00B40937"/>
    <w:rsid w:val="00B708D3"/>
    <w:rsid w:val="00BC3DA9"/>
    <w:rsid w:val="00BF2CCC"/>
    <w:rsid w:val="00BF5736"/>
    <w:rsid w:val="00C97BFC"/>
    <w:rsid w:val="00CE48F4"/>
    <w:rsid w:val="00D42BA8"/>
    <w:rsid w:val="00DD6384"/>
    <w:rsid w:val="00E11493"/>
    <w:rsid w:val="00E26200"/>
    <w:rsid w:val="00EB036B"/>
    <w:rsid w:val="00F40680"/>
    <w:rsid w:val="00F42462"/>
    <w:rsid w:val="01809D30"/>
    <w:rsid w:val="09A189DB"/>
    <w:rsid w:val="0AC33A07"/>
    <w:rsid w:val="0CF95F40"/>
    <w:rsid w:val="0E95A7EB"/>
    <w:rsid w:val="0F70396D"/>
    <w:rsid w:val="10549D21"/>
    <w:rsid w:val="19320CFD"/>
    <w:rsid w:val="19CB7668"/>
    <w:rsid w:val="1E93FC05"/>
    <w:rsid w:val="1EFECD39"/>
    <w:rsid w:val="21A52819"/>
    <w:rsid w:val="269156BF"/>
    <w:rsid w:val="2BBDD988"/>
    <w:rsid w:val="2DB243C7"/>
    <w:rsid w:val="30C0192D"/>
    <w:rsid w:val="3C2D8917"/>
    <w:rsid w:val="3D58A672"/>
    <w:rsid w:val="3E598767"/>
    <w:rsid w:val="3E842FA1"/>
    <w:rsid w:val="4C9BD88E"/>
    <w:rsid w:val="4E378008"/>
    <w:rsid w:val="52DE09D4"/>
    <w:rsid w:val="5CD7E087"/>
    <w:rsid w:val="5DEB278F"/>
    <w:rsid w:val="5F7072B0"/>
    <w:rsid w:val="621C2D56"/>
    <w:rsid w:val="62ACCA01"/>
    <w:rsid w:val="67888296"/>
    <w:rsid w:val="7135D431"/>
    <w:rsid w:val="772AC26A"/>
    <w:rsid w:val="793B4F55"/>
    <w:rsid w:val="7A35CF8E"/>
    <w:rsid w:val="7D374CB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61A92"/>
  <w15:chartTrackingRefBased/>
  <w15:docId w15:val="{4FB6F855-D93C-467A-9479-3252774D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8C7FFB"/>
    <w:pPr>
      <w:spacing w:after="0" w:line="240" w:lineRule="auto"/>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C7FFB"/>
    <w:pPr>
      <w:tabs>
        <w:tab w:val="center" w:pos="4536"/>
        <w:tab w:val="right" w:pos="9072"/>
      </w:tabs>
    </w:pPr>
  </w:style>
  <w:style w:type="character" w:customStyle="1" w:styleId="PisMrk">
    <w:name w:val="Päis Märk"/>
    <w:basedOn w:val="Liguvaikefont"/>
    <w:link w:val="Pis"/>
    <w:uiPriority w:val="99"/>
    <w:rsid w:val="008C7FFB"/>
  </w:style>
  <w:style w:type="paragraph" w:styleId="Jalus">
    <w:name w:val="footer"/>
    <w:basedOn w:val="Normaallaad"/>
    <w:link w:val="JalusMrk"/>
    <w:uiPriority w:val="99"/>
    <w:unhideWhenUsed/>
    <w:rsid w:val="008C7FFB"/>
    <w:pPr>
      <w:tabs>
        <w:tab w:val="center" w:pos="4536"/>
        <w:tab w:val="right" w:pos="9072"/>
      </w:tabs>
    </w:pPr>
  </w:style>
  <w:style w:type="character" w:customStyle="1" w:styleId="JalusMrk">
    <w:name w:val="Jalus Märk"/>
    <w:basedOn w:val="Liguvaikefont"/>
    <w:link w:val="Jalus"/>
    <w:uiPriority w:val="99"/>
    <w:rsid w:val="008C7FFB"/>
  </w:style>
  <w:style w:type="paragraph" w:customStyle="1" w:styleId="Otsusednumbritega">
    <w:name w:val="Otsused numbritega"/>
    <w:basedOn w:val="Kehatekst"/>
    <w:link w:val="OtsusednumbritegaMrk"/>
    <w:qFormat/>
    <w:rsid w:val="008C7FFB"/>
    <w:pPr>
      <w:widowControl w:val="0"/>
      <w:tabs>
        <w:tab w:val="left" w:pos="720"/>
      </w:tabs>
      <w:suppressAutoHyphens/>
      <w:autoSpaceDE w:val="0"/>
      <w:spacing w:after="240" w:line="100" w:lineRule="atLeast"/>
      <w:jc w:val="both"/>
    </w:pPr>
    <w:rPr>
      <w:rFonts w:ascii="Times New Roman" w:eastAsia="Times New Roman" w:hAnsi="Times New Roman" w:cs="Times New Roman"/>
      <w:color w:val="000000"/>
      <w:kern w:val="2"/>
      <w:sz w:val="24"/>
      <w:szCs w:val="24"/>
      <w:lang w:eastAsia="zh-CN" w:bidi="hi-IN"/>
    </w:rPr>
  </w:style>
  <w:style w:type="character" w:customStyle="1" w:styleId="OtsusednumbritegaMrk">
    <w:name w:val="Otsused numbritega Märk"/>
    <w:basedOn w:val="KehatekstMrk"/>
    <w:link w:val="Otsusednumbritega"/>
    <w:rsid w:val="008C7FFB"/>
    <w:rPr>
      <w:rFonts w:ascii="Times New Roman" w:eastAsia="Times New Roman" w:hAnsi="Times New Roman" w:cs="Times New Roman"/>
      <w:color w:val="000000"/>
      <w:kern w:val="2"/>
      <w:sz w:val="24"/>
      <w:szCs w:val="24"/>
      <w:lang w:eastAsia="zh-CN" w:bidi="hi-IN"/>
    </w:rPr>
  </w:style>
  <w:style w:type="paragraph" w:styleId="Kehatekst">
    <w:name w:val="Body Text"/>
    <w:basedOn w:val="Normaallaad"/>
    <w:link w:val="KehatekstMrk"/>
    <w:uiPriority w:val="99"/>
    <w:semiHidden/>
    <w:unhideWhenUsed/>
    <w:rsid w:val="008C7FFB"/>
    <w:pPr>
      <w:spacing w:after="120"/>
    </w:pPr>
  </w:style>
  <w:style w:type="character" w:customStyle="1" w:styleId="KehatekstMrk">
    <w:name w:val="Kehatekst Märk"/>
    <w:basedOn w:val="Liguvaikefont"/>
    <w:link w:val="Kehatekst"/>
    <w:uiPriority w:val="99"/>
    <w:semiHidden/>
    <w:rsid w:val="008C7FFB"/>
  </w:style>
  <w:style w:type="paragraph" w:customStyle="1" w:styleId="Maavaradekomisjoninimekiri">
    <w:name w:val="Maavarade komisjoni nimekiri"/>
    <w:basedOn w:val="Loendilik"/>
    <w:link w:val="MaavaradekomisjoninimekiriMrk"/>
    <w:qFormat/>
    <w:rsid w:val="00F40680"/>
    <w:pPr>
      <w:widowControl w:val="0"/>
      <w:tabs>
        <w:tab w:val="left" w:pos="4680"/>
      </w:tabs>
      <w:suppressAutoHyphens/>
      <w:spacing w:after="240" w:line="100" w:lineRule="atLeast"/>
      <w:ind w:left="1566" w:hanging="432"/>
      <w:contextualSpacing w:val="0"/>
      <w:jc w:val="both"/>
    </w:pPr>
    <w:rPr>
      <w:rFonts w:ascii="Times New Roman" w:eastAsia="Tahoma" w:hAnsi="Times New Roman" w:cs="Times New Roman"/>
      <w:color w:val="000000" w:themeColor="text1"/>
      <w:lang w:eastAsia="ar-SA"/>
    </w:rPr>
  </w:style>
  <w:style w:type="character" w:customStyle="1" w:styleId="MaavaradekomisjoninimekiriMrk">
    <w:name w:val="Maavarade komisjoni nimekiri Märk"/>
    <w:basedOn w:val="Liguvaikefont"/>
    <w:link w:val="Maavaradekomisjoninimekiri"/>
    <w:rsid w:val="00F40680"/>
    <w:rPr>
      <w:rFonts w:ascii="Times New Roman" w:eastAsia="Tahoma" w:hAnsi="Times New Roman" w:cs="Times New Roman"/>
      <w:color w:val="000000" w:themeColor="text1"/>
      <w:lang w:eastAsia="ar-SA"/>
    </w:rPr>
  </w:style>
  <w:style w:type="paragraph" w:styleId="Loendilik">
    <w:name w:val="List Paragraph"/>
    <w:basedOn w:val="Normaallaad"/>
    <w:uiPriority w:val="34"/>
    <w:qFormat/>
    <w:rsid w:val="00F40680"/>
    <w:pPr>
      <w:ind w:left="720"/>
      <w:contextualSpacing/>
    </w:pPr>
  </w:style>
  <w:style w:type="character" w:styleId="Kommentaariviide">
    <w:name w:val="annotation reference"/>
    <w:basedOn w:val="Liguvaikefont"/>
    <w:uiPriority w:val="99"/>
    <w:semiHidden/>
    <w:unhideWhenUsed/>
    <w:rsid w:val="00EB036B"/>
    <w:rPr>
      <w:sz w:val="16"/>
      <w:szCs w:val="16"/>
    </w:rPr>
  </w:style>
  <w:style w:type="paragraph" w:styleId="Kommentaaritekst">
    <w:name w:val="annotation text"/>
    <w:basedOn w:val="Normaallaad"/>
    <w:link w:val="KommentaaritekstMrk"/>
    <w:uiPriority w:val="99"/>
    <w:semiHidden/>
    <w:unhideWhenUsed/>
    <w:rsid w:val="00EB036B"/>
    <w:rPr>
      <w:sz w:val="20"/>
      <w:szCs w:val="20"/>
    </w:rPr>
  </w:style>
  <w:style w:type="character" w:customStyle="1" w:styleId="KommentaaritekstMrk">
    <w:name w:val="Kommentaari tekst Märk"/>
    <w:basedOn w:val="Liguvaikefont"/>
    <w:link w:val="Kommentaaritekst"/>
    <w:uiPriority w:val="99"/>
    <w:semiHidden/>
    <w:rsid w:val="00EB036B"/>
    <w:rPr>
      <w:sz w:val="20"/>
      <w:szCs w:val="20"/>
    </w:rPr>
  </w:style>
  <w:style w:type="paragraph" w:styleId="Kommentaariteema">
    <w:name w:val="annotation subject"/>
    <w:basedOn w:val="Kommentaaritekst"/>
    <w:next w:val="Kommentaaritekst"/>
    <w:link w:val="KommentaariteemaMrk"/>
    <w:uiPriority w:val="99"/>
    <w:semiHidden/>
    <w:unhideWhenUsed/>
    <w:rsid w:val="00EB036B"/>
    <w:rPr>
      <w:b/>
      <w:bCs/>
    </w:rPr>
  </w:style>
  <w:style w:type="character" w:customStyle="1" w:styleId="KommentaariteemaMrk">
    <w:name w:val="Kommentaari teema Märk"/>
    <w:basedOn w:val="KommentaaritekstMrk"/>
    <w:link w:val="Kommentaariteema"/>
    <w:uiPriority w:val="99"/>
    <w:semiHidden/>
    <w:rsid w:val="00EB036B"/>
    <w:rPr>
      <w:b/>
      <w:bCs/>
      <w:sz w:val="20"/>
      <w:szCs w:val="20"/>
    </w:rPr>
  </w:style>
  <w:style w:type="paragraph" w:styleId="Jutumullitekst">
    <w:name w:val="Balloon Text"/>
    <w:basedOn w:val="Normaallaad"/>
    <w:link w:val="JutumullitekstMrk"/>
    <w:uiPriority w:val="99"/>
    <w:semiHidden/>
    <w:unhideWhenUsed/>
    <w:rsid w:val="00EB036B"/>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EB036B"/>
    <w:rPr>
      <w:rFonts w:ascii="Segoe UI" w:hAnsi="Segoe UI" w:cs="Segoe UI"/>
      <w:sz w:val="18"/>
      <w:szCs w:val="18"/>
    </w:rPr>
  </w:style>
  <w:style w:type="character" w:styleId="Hperlink">
    <w:name w:val="Hyperlink"/>
    <w:basedOn w:val="Liguvaikefont"/>
    <w:uiPriority w:val="99"/>
    <w:unhideWhenUsed/>
    <w:rsid w:val="007261EB"/>
    <w:rPr>
      <w:color w:val="0563C1" w:themeColor="hyperlink"/>
      <w:u w:val="single"/>
    </w:rPr>
  </w:style>
  <w:style w:type="paragraph" w:styleId="Allmrkusetekst">
    <w:name w:val="footnote text"/>
    <w:basedOn w:val="Normaallaad"/>
    <w:link w:val="AllmrkusetekstMrk"/>
    <w:uiPriority w:val="99"/>
    <w:semiHidden/>
    <w:unhideWhenUsed/>
    <w:rsid w:val="008E58E4"/>
    <w:rPr>
      <w:sz w:val="20"/>
      <w:szCs w:val="20"/>
    </w:rPr>
  </w:style>
  <w:style w:type="character" w:customStyle="1" w:styleId="AllmrkusetekstMrk">
    <w:name w:val="Allmärkuse tekst Märk"/>
    <w:basedOn w:val="Liguvaikefont"/>
    <w:link w:val="Allmrkusetekst"/>
    <w:uiPriority w:val="99"/>
    <w:semiHidden/>
    <w:rsid w:val="008E58E4"/>
    <w:rPr>
      <w:sz w:val="20"/>
      <w:szCs w:val="20"/>
    </w:rPr>
  </w:style>
  <w:style w:type="character" w:styleId="Allmrkuseviide">
    <w:name w:val="footnote reference"/>
    <w:basedOn w:val="Liguvaikefont"/>
    <w:uiPriority w:val="99"/>
    <w:semiHidden/>
    <w:unhideWhenUsed/>
    <w:rsid w:val="008E58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48232">
      <w:bodyDiv w:val="1"/>
      <w:marLeft w:val="0"/>
      <w:marRight w:val="0"/>
      <w:marTop w:val="0"/>
      <w:marBottom w:val="0"/>
      <w:divBdr>
        <w:top w:val="none" w:sz="0" w:space="0" w:color="auto"/>
        <w:left w:val="none" w:sz="0" w:space="0" w:color="auto"/>
        <w:bottom w:val="none" w:sz="0" w:space="0" w:color="auto"/>
        <w:right w:val="none" w:sz="0" w:space="0" w:color="auto"/>
      </w:divBdr>
    </w:div>
    <w:div w:id="335230664">
      <w:bodyDiv w:val="1"/>
      <w:marLeft w:val="0"/>
      <w:marRight w:val="0"/>
      <w:marTop w:val="0"/>
      <w:marBottom w:val="0"/>
      <w:divBdr>
        <w:top w:val="none" w:sz="0" w:space="0" w:color="auto"/>
        <w:left w:val="none" w:sz="0" w:space="0" w:color="auto"/>
        <w:bottom w:val="none" w:sz="0" w:space="0" w:color="auto"/>
        <w:right w:val="none" w:sz="0" w:space="0" w:color="auto"/>
      </w:divBdr>
    </w:div>
    <w:div w:id="393243375">
      <w:bodyDiv w:val="1"/>
      <w:marLeft w:val="0"/>
      <w:marRight w:val="0"/>
      <w:marTop w:val="0"/>
      <w:marBottom w:val="0"/>
      <w:divBdr>
        <w:top w:val="none" w:sz="0" w:space="0" w:color="auto"/>
        <w:left w:val="none" w:sz="0" w:space="0" w:color="auto"/>
        <w:bottom w:val="none" w:sz="0" w:space="0" w:color="auto"/>
        <w:right w:val="none" w:sz="0" w:space="0" w:color="auto"/>
      </w:divBdr>
    </w:div>
    <w:div w:id="568073094">
      <w:bodyDiv w:val="1"/>
      <w:marLeft w:val="0"/>
      <w:marRight w:val="0"/>
      <w:marTop w:val="0"/>
      <w:marBottom w:val="0"/>
      <w:divBdr>
        <w:top w:val="none" w:sz="0" w:space="0" w:color="auto"/>
        <w:left w:val="none" w:sz="0" w:space="0" w:color="auto"/>
        <w:bottom w:val="none" w:sz="0" w:space="0" w:color="auto"/>
        <w:right w:val="none" w:sz="0" w:space="0" w:color="auto"/>
      </w:divBdr>
    </w:div>
    <w:div w:id="979766788">
      <w:bodyDiv w:val="1"/>
      <w:marLeft w:val="0"/>
      <w:marRight w:val="0"/>
      <w:marTop w:val="0"/>
      <w:marBottom w:val="0"/>
      <w:divBdr>
        <w:top w:val="none" w:sz="0" w:space="0" w:color="auto"/>
        <w:left w:val="none" w:sz="0" w:space="0" w:color="auto"/>
        <w:bottom w:val="none" w:sz="0" w:space="0" w:color="auto"/>
        <w:right w:val="none" w:sz="0" w:space="0" w:color="auto"/>
      </w:divBdr>
    </w:div>
    <w:div w:id="1023361943">
      <w:bodyDiv w:val="1"/>
      <w:marLeft w:val="0"/>
      <w:marRight w:val="0"/>
      <w:marTop w:val="0"/>
      <w:marBottom w:val="0"/>
      <w:divBdr>
        <w:top w:val="none" w:sz="0" w:space="0" w:color="auto"/>
        <w:left w:val="none" w:sz="0" w:space="0" w:color="auto"/>
        <w:bottom w:val="none" w:sz="0" w:space="0" w:color="auto"/>
        <w:right w:val="none" w:sz="0" w:space="0" w:color="auto"/>
      </w:divBdr>
    </w:div>
    <w:div w:id="1244484731">
      <w:bodyDiv w:val="1"/>
      <w:marLeft w:val="0"/>
      <w:marRight w:val="0"/>
      <w:marTop w:val="0"/>
      <w:marBottom w:val="0"/>
      <w:divBdr>
        <w:top w:val="none" w:sz="0" w:space="0" w:color="auto"/>
        <w:left w:val="none" w:sz="0" w:space="0" w:color="auto"/>
        <w:bottom w:val="none" w:sz="0" w:space="0" w:color="auto"/>
        <w:right w:val="none" w:sz="0" w:space="0" w:color="auto"/>
      </w:divBdr>
    </w:div>
    <w:div w:id="163178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ngmajandus.envir.ee/et/projekt-ringmajanduse-voimekuse-tostmine" TargetMode="External"/><Relationship Id="rId3" Type="http://schemas.openxmlformats.org/officeDocument/2006/relationships/styles" Target="styles.xml"/><Relationship Id="R812508635f6945e4" Type="http://schemas.microsoft.com/office/2016/09/relationships/commentsIds" Target="commentsIds.xml"/><Relationship Id="Rb017554d052e454b"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189D5-6443-495D-B383-78773EF7E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1416</TotalTime>
  <Pages>3</Pages>
  <Words>877</Words>
  <Characters>5089</Characters>
  <Application>Microsoft Office Word</Application>
  <DocSecurity>0</DocSecurity>
  <Lines>42</Lines>
  <Paragraphs>11</Paragraphs>
  <ScaleCrop>false</ScaleCrop>
  <HeadingPairs>
    <vt:vector size="2" baseType="variant">
      <vt:variant>
        <vt:lpstr>Pealkiri</vt:lpstr>
      </vt:variant>
      <vt:variant>
        <vt:i4>1</vt:i4>
      </vt:variant>
    </vt:vector>
  </HeadingPairs>
  <TitlesOfParts>
    <vt:vector size="1" baseType="lpstr">
      <vt:lpstr/>
    </vt:vector>
  </TitlesOfParts>
  <Company>Keskkonnaministeeriumi Infotehnoloogiakeskus</Company>
  <LinksUpToDate>false</LinksUpToDate>
  <CharactersWithSpaces>5955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Kupits</dc:creator>
  <cp:keywords/>
  <dc:description/>
  <cp:lastModifiedBy>Krista Kupits</cp:lastModifiedBy>
  <cp:revision>14</cp:revision>
  <dcterms:created xsi:type="dcterms:W3CDTF">2021-02-03T15:36:00Z</dcterms:created>
  <dcterms:modified xsi:type="dcterms:W3CDTF">2022-05-02T14:16:00Z</dcterms:modified>
</cp:coreProperties>
</file>